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D" w:rsidRPr="00E80EC6" w:rsidRDefault="00017EAD" w:rsidP="00017EAD">
      <w:pPr>
        <w:jc w:val="both"/>
        <w:rPr>
          <w:rFonts w:cs="Arial"/>
          <w:b/>
          <w:sz w:val="28"/>
          <w:szCs w:val="28"/>
        </w:rPr>
      </w:pPr>
    </w:p>
    <w:p w:rsidR="00017EAD" w:rsidRPr="00E80EC6" w:rsidRDefault="00017EAD" w:rsidP="00017EAD">
      <w:pPr>
        <w:jc w:val="both"/>
        <w:rPr>
          <w:rFonts w:cs="Arial"/>
          <w:b/>
          <w:sz w:val="28"/>
          <w:szCs w:val="28"/>
        </w:rPr>
      </w:pPr>
    </w:p>
    <w:p w:rsidR="00017EAD" w:rsidRPr="00E80EC6" w:rsidRDefault="00017EAD" w:rsidP="00017EAD">
      <w:pPr>
        <w:jc w:val="both"/>
        <w:rPr>
          <w:rFonts w:cs="Arial"/>
          <w:b/>
          <w:sz w:val="28"/>
          <w:szCs w:val="28"/>
        </w:rPr>
      </w:pPr>
    </w:p>
    <w:p w:rsidR="00017EAD" w:rsidRPr="00E80EC6" w:rsidRDefault="00017EAD" w:rsidP="00017EAD">
      <w:pPr>
        <w:jc w:val="both"/>
        <w:rPr>
          <w:rFonts w:cs="Arial"/>
          <w:b/>
          <w:szCs w:val="23"/>
        </w:rPr>
      </w:pPr>
      <w:r w:rsidRPr="00E80EC6">
        <w:rPr>
          <w:rFonts w:cs="Arial"/>
          <w:b/>
          <w:szCs w:val="23"/>
        </w:rPr>
        <w:t>Appendix 1: Clinical Academic Post-doctoral Award – Checklist</w:t>
      </w:r>
    </w:p>
    <w:p w:rsidR="00017EAD" w:rsidRPr="00E80EC6" w:rsidRDefault="00017EAD" w:rsidP="00017EAD">
      <w:pPr>
        <w:jc w:val="both"/>
        <w:rPr>
          <w:rFonts w:cs="Arial"/>
          <w:b/>
          <w:szCs w:val="23"/>
        </w:rPr>
      </w:pPr>
    </w:p>
    <w:tbl>
      <w:tblPr>
        <w:tblStyle w:val="TableGrid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7655"/>
      </w:tblGrid>
      <w:tr w:rsidR="00017EAD" w:rsidRPr="00E80EC6" w:rsidTr="00017EAD">
        <w:tc>
          <w:tcPr>
            <w:tcW w:w="2518" w:type="dxa"/>
            <w:shd w:val="clear" w:color="auto" w:fill="D9D9D9" w:themeFill="background1" w:themeFillShade="D9"/>
          </w:tcPr>
          <w:p w:rsidR="00017EAD" w:rsidRPr="00E80EC6" w:rsidRDefault="00017EAD" w:rsidP="00FC7478">
            <w:pPr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Name: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</w:tc>
      </w:tr>
      <w:tr w:rsidR="00017EAD" w:rsidRPr="00E80EC6" w:rsidTr="00017EAD">
        <w:tc>
          <w:tcPr>
            <w:tcW w:w="2518" w:type="dxa"/>
            <w:shd w:val="clear" w:color="auto" w:fill="D9D9D9" w:themeFill="background1" w:themeFillShade="D9"/>
          </w:tcPr>
          <w:p w:rsidR="00017EAD" w:rsidRPr="00E80EC6" w:rsidRDefault="00017EAD" w:rsidP="00FC7478">
            <w:pPr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Area of clinical academic interest: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</w:tc>
      </w:tr>
      <w:tr w:rsidR="00017EAD" w:rsidRPr="00E80EC6" w:rsidTr="00017EAD">
        <w:tc>
          <w:tcPr>
            <w:tcW w:w="2518" w:type="dxa"/>
            <w:shd w:val="clear" w:color="auto" w:fill="D9D9D9" w:themeFill="background1" w:themeFillShade="D9"/>
          </w:tcPr>
          <w:p w:rsidR="00017EAD" w:rsidRPr="00E80EC6" w:rsidRDefault="00017EAD" w:rsidP="00FC7478">
            <w:pPr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Contact details: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E.</w:t>
            </w: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T.</w:t>
            </w:r>
          </w:p>
        </w:tc>
      </w:tr>
    </w:tbl>
    <w:p w:rsidR="00017EAD" w:rsidRPr="00E80EC6" w:rsidRDefault="00017EAD" w:rsidP="00017EAD">
      <w:pPr>
        <w:jc w:val="both"/>
        <w:rPr>
          <w:rFonts w:cs="Arial"/>
          <w:i/>
          <w:szCs w:val="23"/>
        </w:rPr>
      </w:pPr>
    </w:p>
    <w:tbl>
      <w:tblPr>
        <w:tblStyle w:val="TableGrid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1418"/>
      </w:tblGrid>
      <w:tr w:rsidR="00017EAD" w:rsidRPr="00E80EC6" w:rsidTr="00A0064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Criteria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E80EC6" w:rsidRDefault="00017EAD" w:rsidP="00FC7478">
            <w:pPr>
              <w:jc w:val="center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Evidence submitted (yes/no)</w:t>
            </w:r>
          </w:p>
          <w:p w:rsidR="00017EAD" w:rsidRPr="00E80EC6" w:rsidRDefault="00017EAD" w:rsidP="00FC7478">
            <w:pPr>
              <w:jc w:val="center"/>
              <w:rPr>
                <w:rFonts w:ascii="Arial" w:hAnsi="Arial" w:cs="Arial"/>
                <w:b/>
                <w:szCs w:val="23"/>
              </w:rPr>
            </w:pPr>
          </w:p>
        </w:tc>
      </w:tr>
      <w:tr w:rsidR="00017EAD" w:rsidRPr="00E80EC6" w:rsidTr="00A0064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1. Registration with an appropriate UK regulatory and professional body</w:t>
            </w: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szCs w:val="23"/>
              </w:rPr>
            </w:pPr>
            <w:r w:rsidRPr="00E80EC6">
              <w:rPr>
                <w:rFonts w:ascii="Arial" w:hAnsi="Arial" w:cs="Arial"/>
                <w:szCs w:val="23"/>
              </w:rPr>
              <w:t>Regulatory/professional body: …………………………………………………….</w:t>
            </w: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szCs w:val="23"/>
              </w:rPr>
            </w:pPr>
            <w:r w:rsidRPr="00E80EC6">
              <w:rPr>
                <w:rFonts w:ascii="Arial" w:hAnsi="Arial" w:cs="Arial"/>
                <w:szCs w:val="23"/>
              </w:rPr>
              <w:t>Registration number: ………………………………………………………………</w:t>
            </w: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D" w:rsidRPr="00E80EC6" w:rsidRDefault="00017EAD" w:rsidP="00FC7478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017EAD" w:rsidRPr="00E80EC6" w:rsidTr="00A0064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2. Curriculum Vitae confirming the following;</w:t>
            </w:r>
          </w:p>
          <w:p w:rsidR="00017EAD" w:rsidRPr="00E80EC6" w:rsidRDefault="00017EAD" w:rsidP="00017E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E80EC6">
              <w:rPr>
                <w:rFonts w:ascii="Arial" w:hAnsi="Arial" w:cs="Arial"/>
                <w:sz w:val="20"/>
                <w:szCs w:val="23"/>
              </w:rPr>
              <w:t>Employment with NHS employer or engaged in the delivery of NHS services for at least 1 day each week for the duration of the award</w:t>
            </w:r>
          </w:p>
          <w:p w:rsidR="00017EAD" w:rsidRPr="00E80EC6" w:rsidRDefault="00017EAD" w:rsidP="00017E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E80EC6">
              <w:rPr>
                <w:rFonts w:ascii="Arial" w:hAnsi="Arial" w:cs="Arial"/>
                <w:sz w:val="20"/>
                <w:szCs w:val="23"/>
              </w:rPr>
              <w:t>Minimum of 3 year’s post registration practice</w:t>
            </w:r>
          </w:p>
          <w:p w:rsidR="00017EAD" w:rsidRPr="00E80EC6" w:rsidRDefault="00017EAD" w:rsidP="00017EAD">
            <w:pPr>
              <w:ind w:left="34"/>
              <w:jc w:val="both"/>
              <w:rPr>
                <w:rFonts w:ascii="Arial" w:hAnsi="Arial" w:cs="Arial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D" w:rsidRPr="00E80EC6" w:rsidRDefault="00017EAD" w:rsidP="00FC7478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017EAD" w:rsidRPr="00E80EC6" w:rsidTr="00A0064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3. Cover letter (on headed paper) including;</w:t>
            </w:r>
          </w:p>
          <w:p w:rsidR="00017EAD" w:rsidRPr="00E80EC6" w:rsidRDefault="00017EAD" w:rsidP="00017E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E80EC6">
              <w:rPr>
                <w:rFonts w:ascii="Arial" w:hAnsi="Arial" w:cs="Arial"/>
                <w:sz w:val="20"/>
                <w:szCs w:val="23"/>
              </w:rPr>
              <w:t>Reason for applying for the award and capability to continue on a clinical academic career pathway at a senior level</w:t>
            </w:r>
          </w:p>
          <w:p w:rsidR="00017EAD" w:rsidRPr="00E80EC6" w:rsidRDefault="00017EAD" w:rsidP="00017E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E80EC6">
              <w:rPr>
                <w:rFonts w:ascii="Arial" w:hAnsi="Arial" w:cs="Arial"/>
                <w:sz w:val="20"/>
                <w:szCs w:val="23"/>
              </w:rPr>
              <w:t>An overview of the benefits and learning which will be gained by undertaking the award</w:t>
            </w:r>
          </w:p>
          <w:p w:rsidR="00A0064A" w:rsidRPr="00E80EC6" w:rsidRDefault="00017EAD" w:rsidP="00017E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E80EC6">
              <w:rPr>
                <w:rFonts w:ascii="Arial" w:hAnsi="Arial" w:cs="Arial"/>
                <w:sz w:val="20"/>
                <w:szCs w:val="23"/>
              </w:rPr>
              <w:t>A</w:t>
            </w:r>
            <w:r w:rsidR="00A0064A" w:rsidRPr="00E80EC6">
              <w:rPr>
                <w:rFonts w:ascii="Arial" w:hAnsi="Arial" w:cs="Arial"/>
                <w:sz w:val="20"/>
                <w:szCs w:val="23"/>
              </w:rPr>
              <w:t xml:space="preserve"> description about how the</w:t>
            </w:r>
            <w:r w:rsidRPr="00E80EC6">
              <w:rPr>
                <w:rFonts w:ascii="Arial" w:hAnsi="Arial" w:cs="Arial"/>
                <w:sz w:val="20"/>
                <w:szCs w:val="23"/>
              </w:rPr>
              <w:t xml:space="preserve"> area of clinical academic interest aligns with your organisations research priorities </w:t>
            </w:r>
          </w:p>
          <w:p w:rsidR="00017EAD" w:rsidRPr="00E80EC6" w:rsidRDefault="00A0064A" w:rsidP="00017E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E80EC6">
              <w:rPr>
                <w:rFonts w:ascii="Arial" w:hAnsi="Arial" w:cs="Arial"/>
                <w:sz w:val="20"/>
                <w:szCs w:val="23"/>
              </w:rPr>
              <w:t>T</w:t>
            </w:r>
            <w:r w:rsidR="00017EAD" w:rsidRPr="00E80EC6">
              <w:rPr>
                <w:rFonts w:ascii="Arial" w:hAnsi="Arial" w:cs="Arial"/>
                <w:sz w:val="20"/>
                <w:szCs w:val="23"/>
              </w:rPr>
              <w:t xml:space="preserve">he support available to </w:t>
            </w:r>
            <w:r w:rsidRPr="00E80EC6">
              <w:rPr>
                <w:rFonts w:ascii="Arial" w:hAnsi="Arial" w:cs="Arial"/>
                <w:sz w:val="20"/>
                <w:szCs w:val="23"/>
              </w:rPr>
              <w:t>you at</w:t>
            </w:r>
            <w:r w:rsidR="00017EAD" w:rsidRPr="00E80EC6">
              <w:rPr>
                <w:rFonts w:ascii="Arial" w:hAnsi="Arial" w:cs="Arial"/>
                <w:sz w:val="20"/>
                <w:szCs w:val="23"/>
              </w:rPr>
              <w:t xml:space="preserve"> a senior clinical academic level </w:t>
            </w:r>
          </w:p>
          <w:p w:rsidR="00017EAD" w:rsidRPr="00E80EC6" w:rsidRDefault="00017EAD" w:rsidP="00017E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E80EC6">
              <w:rPr>
                <w:rFonts w:ascii="Arial" w:hAnsi="Arial" w:cs="Arial"/>
                <w:sz w:val="20"/>
                <w:szCs w:val="23"/>
              </w:rPr>
              <w:t>Outcomes that will be achieved by the end of the award</w:t>
            </w:r>
          </w:p>
          <w:p w:rsidR="00017EAD" w:rsidRPr="00E80EC6" w:rsidRDefault="00017EAD" w:rsidP="00017E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E80EC6">
              <w:rPr>
                <w:rFonts w:ascii="Arial" w:hAnsi="Arial" w:cs="Arial"/>
                <w:sz w:val="20"/>
                <w:szCs w:val="23"/>
              </w:rPr>
              <w:t xml:space="preserve"> Ability to complete objectives within </w:t>
            </w:r>
            <w:r w:rsidR="00654E23">
              <w:rPr>
                <w:rFonts w:ascii="Arial" w:hAnsi="Arial" w:cs="Arial"/>
                <w:sz w:val="20"/>
                <w:szCs w:val="23"/>
              </w:rPr>
              <w:t>6</w:t>
            </w:r>
            <w:r w:rsidRPr="00E80EC6">
              <w:rPr>
                <w:rFonts w:ascii="Arial" w:hAnsi="Arial" w:cs="Arial"/>
                <w:sz w:val="20"/>
                <w:szCs w:val="23"/>
              </w:rPr>
              <w:t xml:space="preserve"> months</w:t>
            </w:r>
          </w:p>
          <w:p w:rsidR="00A0064A" w:rsidRPr="00E80EC6" w:rsidRDefault="00A0064A" w:rsidP="00A0064A">
            <w:pPr>
              <w:pStyle w:val="ListParagraph"/>
              <w:spacing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E80EC6" w:rsidRDefault="00017EAD" w:rsidP="00FC7478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017EAD" w:rsidRPr="00E80EC6" w:rsidTr="00A0064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E80EC6" w:rsidRDefault="00017EAD" w:rsidP="00017EAD">
            <w:pPr>
              <w:jc w:val="both"/>
              <w:rPr>
                <w:rFonts w:ascii="Arial" w:hAnsi="Arial" w:cs="Arial"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 xml:space="preserve">4. Letter of support from line manager (on headed paper). </w:t>
            </w:r>
            <w:r w:rsidRPr="00E80EC6">
              <w:rPr>
                <w:rFonts w:ascii="Arial" w:hAnsi="Arial" w:cs="Arial"/>
                <w:b/>
                <w:i/>
                <w:szCs w:val="23"/>
              </w:rPr>
              <w:t>It is also recommended that you liaise with the Head of Research within your organisation.</w:t>
            </w:r>
            <w:r w:rsidRPr="00E80EC6">
              <w:rPr>
                <w:rFonts w:ascii="Arial" w:hAnsi="Arial" w:cs="Arial"/>
                <w:b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D" w:rsidRPr="00E80EC6" w:rsidRDefault="00017EAD" w:rsidP="00FC7478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017EAD" w:rsidRPr="00E80EC6" w:rsidTr="00A0064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5. Letter of support from clinical academic supervisor (on headed paper)</w:t>
            </w: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D" w:rsidRPr="00E80EC6" w:rsidRDefault="00017EAD" w:rsidP="00FC7478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017EAD" w:rsidRPr="00E80EC6" w:rsidTr="00A0064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E80EC6">
              <w:rPr>
                <w:rFonts w:ascii="Arial" w:hAnsi="Arial" w:cs="Arial"/>
                <w:b/>
                <w:szCs w:val="23"/>
              </w:rPr>
              <w:t>6. A detailed spending plan of up to £20,000 for the award period</w:t>
            </w:r>
          </w:p>
          <w:p w:rsidR="00017EAD" w:rsidRPr="00E80EC6" w:rsidRDefault="00017EAD" w:rsidP="00FC7478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D" w:rsidRPr="00E80EC6" w:rsidRDefault="00017EAD" w:rsidP="00FC7478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</w:tbl>
    <w:p w:rsidR="00017EAD" w:rsidRPr="00E80EC6" w:rsidRDefault="00017EAD" w:rsidP="00017EAD">
      <w:pPr>
        <w:jc w:val="both"/>
        <w:rPr>
          <w:rFonts w:cs="Arial"/>
          <w:szCs w:val="23"/>
        </w:rPr>
      </w:pPr>
    </w:p>
    <w:p w:rsidR="00017EAD" w:rsidRPr="00E80EC6" w:rsidRDefault="00017EAD" w:rsidP="00017EAD">
      <w:pPr>
        <w:jc w:val="both"/>
        <w:rPr>
          <w:rFonts w:cs="Arial"/>
          <w:szCs w:val="23"/>
        </w:rPr>
      </w:pPr>
      <w:r w:rsidRPr="00E80EC6">
        <w:rPr>
          <w:rFonts w:cs="Arial"/>
          <w:szCs w:val="23"/>
        </w:rPr>
        <w:t xml:space="preserve">I can confirm that I meet the criteria for a Clinical Academic </w:t>
      </w:r>
      <w:r w:rsidR="00A0064A" w:rsidRPr="00E80EC6">
        <w:rPr>
          <w:rFonts w:cs="Arial"/>
          <w:szCs w:val="23"/>
        </w:rPr>
        <w:t xml:space="preserve">Post-Doctoral Award </w:t>
      </w:r>
      <w:r w:rsidRPr="00E80EC6">
        <w:rPr>
          <w:rFonts w:cs="Arial"/>
          <w:szCs w:val="23"/>
        </w:rPr>
        <w:t>and I have submitted all of the evidence described above;</w:t>
      </w:r>
    </w:p>
    <w:p w:rsidR="00017EAD" w:rsidRPr="00E80EC6" w:rsidRDefault="00017EAD" w:rsidP="00017EAD">
      <w:pPr>
        <w:jc w:val="both"/>
        <w:rPr>
          <w:rFonts w:cs="Arial"/>
          <w:b/>
          <w:szCs w:val="23"/>
        </w:rPr>
      </w:pPr>
    </w:p>
    <w:p w:rsidR="00017EAD" w:rsidRPr="00E80EC6" w:rsidRDefault="00017EAD" w:rsidP="00017EAD">
      <w:pPr>
        <w:jc w:val="both"/>
        <w:rPr>
          <w:rFonts w:cs="Arial"/>
          <w:szCs w:val="23"/>
        </w:rPr>
      </w:pPr>
      <w:r w:rsidRPr="00E80EC6">
        <w:rPr>
          <w:rFonts w:cs="Arial"/>
          <w:b/>
          <w:szCs w:val="23"/>
        </w:rPr>
        <w:t>Signed:</w:t>
      </w:r>
      <w:r w:rsidRPr="00E80EC6">
        <w:rPr>
          <w:rFonts w:cs="Arial"/>
          <w:szCs w:val="23"/>
        </w:rPr>
        <w:t xml:space="preserve"> ……………………………………………………………..  </w:t>
      </w:r>
      <w:r w:rsidRPr="00E80EC6">
        <w:rPr>
          <w:rFonts w:cs="Arial"/>
          <w:b/>
          <w:szCs w:val="23"/>
        </w:rPr>
        <w:t>Date:</w:t>
      </w:r>
      <w:r w:rsidRPr="00E80EC6">
        <w:rPr>
          <w:rFonts w:cs="Arial"/>
          <w:szCs w:val="23"/>
        </w:rPr>
        <w:t xml:space="preserve"> ………………………</w:t>
      </w:r>
    </w:p>
    <w:p w:rsidR="00017EAD" w:rsidRPr="00E80EC6" w:rsidRDefault="00017EAD" w:rsidP="00017EAD">
      <w:pPr>
        <w:rPr>
          <w:rFonts w:cs="Arial"/>
        </w:rPr>
      </w:pPr>
    </w:p>
    <w:p w:rsidR="00CA2E2A" w:rsidRPr="00E80EC6" w:rsidRDefault="00CA2E2A" w:rsidP="00017EAD">
      <w:pPr>
        <w:rPr>
          <w:rFonts w:cs="Arial"/>
          <w:b/>
        </w:rPr>
        <w:sectPr w:rsidR="00CA2E2A" w:rsidRPr="00E80EC6" w:rsidSect="002257F9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985" w:bottom="1134" w:left="851" w:header="567" w:footer="567" w:gutter="0"/>
          <w:cols w:space="708"/>
          <w:titlePg/>
          <w:docGrid w:linePitch="360"/>
        </w:sectPr>
      </w:pPr>
    </w:p>
    <w:p w:rsidR="00CB086A" w:rsidRPr="00E80EC6" w:rsidRDefault="00CB086A" w:rsidP="002D6889">
      <w:pPr>
        <w:rPr>
          <w:rFonts w:cs="Arial"/>
        </w:rPr>
      </w:pPr>
    </w:p>
    <w:p w:rsidR="00CB086A" w:rsidRPr="00E80EC6" w:rsidRDefault="00CB086A" w:rsidP="002D6889">
      <w:pPr>
        <w:rPr>
          <w:rFonts w:cs="Arial"/>
        </w:rPr>
      </w:pPr>
    </w:p>
    <w:sectPr w:rsidR="00CB086A" w:rsidRPr="00E80EC6" w:rsidSect="002D6889">
      <w:type w:val="continuous"/>
      <w:pgSz w:w="11900" w:h="16840"/>
      <w:pgMar w:top="1134" w:right="851" w:bottom="1134" w:left="85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39" w:rsidRDefault="005D6239" w:rsidP="00AC72FD">
      <w:r>
        <w:separator/>
      </w:r>
    </w:p>
  </w:endnote>
  <w:endnote w:type="continuationSeparator" w:id="0">
    <w:p w:rsidR="005D6239" w:rsidRDefault="005D623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42" w:rsidRDefault="00C7774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742" w:rsidRDefault="00C77742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42" w:rsidRPr="0091039C" w:rsidRDefault="00C77742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FD2095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C77742" w:rsidRDefault="00C77742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39" w:rsidRDefault="005D6239" w:rsidP="00AC72FD">
      <w:r>
        <w:separator/>
      </w:r>
    </w:p>
  </w:footnote>
  <w:footnote w:type="continuationSeparator" w:id="0">
    <w:p w:rsidR="005D6239" w:rsidRDefault="005D623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42" w:rsidRPr="00AC72FD" w:rsidRDefault="00D846C6" w:rsidP="002D6889">
    <w:pPr>
      <w:pStyle w:val="Heading2"/>
      <w:spacing w:after="400"/>
      <w:jc w:val="right"/>
    </w:pPr>
    <w:r>
      <w:t>Post-doctoral Award</w:t>
    </w:r>
    <w:r w:rsidR="006E52A0">
      <w:t xml:space="preserve"> 2016/17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42" w:rsidRDefault="00C777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DA7825D" wp14:editId="7E410BB7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508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39F"/>
    <w:multiLevelType w:val="multilevel"/>
    <w:tmpl w:val="4D703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FA70F1"/>
    <w:multiLevelType w:val="hybridMultilevel"/>
    <w:tmpl w:val="99B42664"/>
    <w:lvl w:ilvl="0" w:tplc="DCBA6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9D8"/>
    <w:multiLevelType w:val="hybridMultilevel"/>
    <w:tmpl w:val="5F3C0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0819"/>
    <w:multiLevelType w:val="hybridMultilevel"/>
    <w:tmpl w:val="C1AC5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1B47"/>
    <w:multiLevelType w:val="hybridMultilevel"/>
    <w:tmpl w:val="D0F61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77D3"/>
    <w:multiLevelType w:val="hybridMultilevel"/>
    <w:tmpl w:val="4C803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E"/>
    <w:rsid w:val="00017EAD"/>
    <w:rsid w:val="000754D2"/>
    <w:rsid w:val="00165055"/>
    <w:rsid w:val="00184133"/>
    <w:rsid w:val="001D4F3A"/>
    <w:rsid w:val="002257F9"/>
    <w:rsid w:val="0025038D"/>
    <w:rsid w:val="002D6889"/>
    <w:rsid w:val="002D7A4C"/>
    <w:rsid w:val="004572C4"/>
    <w:rsid w:val="004B0FB0"/>
    <w:rsid w:val="005D6239"/>
    <w:rsid w:val="005E7A5D"/>
    <w:rsid w:val="005F3CF4"/>
    <w:rsid w:val="00632342"/>
    <w:rsid w:val="00654E23"/>
    <w:rsid w:val="006E52A0"/>
    <w:rsid w:val="00787E49"/>
    <w:rsid w:val="007C44DA"/>
    <w:rsid w:val="007E56AC"/>
    <w:rsid w:val="007F2CB8"/>
    <w:rsid w:val="00832F64"/>
    <w:rsid w:val="00861C74"/>
    <w:rsid w:val="00906015"/>
    <w:rsid w:val="0091039C"/>
    <w:rsid w:val="009C1AD3"/>
    <w:rsid w:val="009E2641"/>
    <w:rsid w:val="00A0064A"/>
    <w:rsid w:val="00A76867"/>
    <w:rsid w:val="00AC1B5A"/>
    <w:rsid w:val="00AC72FD"/>
    <w:rsid w:val="00AD3004"/>
    <w:rsid w:val="00B26BD8"/>
    <w:rsid w:val="00B44DC5"/>
    <w:rsid w:val="00B730C5"/>
    <w:rsid w:val="00BA6082"/>
    <w:rsid w:val="00C75B8C"/>
    <w:rsid w:val="00C77742"/>
    <w:rsid w:val="00CA2E2A"/>
    <w:rsid w:val="00CB086A"/>
    <w:rsid w:val="00D253F7"/>
    <w:rsid w:val="00D846C6"/>
    <w:rsid w:val="00DA527C"/>
    <w:rsid w:val="00E0540D"/>
    <w:rsid w:val="00E57013"/>
    <w:rsid w:val="00E80EC6"/>
    <w:rsid w:val="00EA3D73"/>
    <w:rsid w:val="00ED1E1F"/>
    <w:rsid w:val="00ED2809"/>
    <w:rsid w:val="00FB69EE"/>
    <w:rsid w:val="00FD2095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CE8139D-73D0-4CEB-AE82-9EF99BE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E2A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2A"/>
    <w:pPr>
      <w:keepNext/>
      <w:keepLines/>
      <w:outlineLvl w:val="1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A2E2A"/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C44DA"/>
    <w:pPr>
      <w:autoSpaceDE w:val="0"/>
      <w:autoSpaceDN w:val="0"/>
      <w:adjustRightInd w:val="0"/>
    </w:pPr>
    <w:rPr>
      <w:rFonts w:cs="Arial"/>
      <w:color w:val="000000"/>
    </w:rPr>
  </w:style>
  <w:style w:type="paragraph" w:styleId="ListParagraph">
    <w:name w:val="List Paragraph"/>
    <w:basedOn w:val="Normal"/>
    <w:uiPriority w:val="99"/>
    <w:qFormat/>
    <w:rsid w:val="00CA2E2A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5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6C6"/>
    <w:rPr>
      <w:color w:val="800080" w:themeColor="followedHyperlink"/>
      <w:u w:val="single"/>
    </w:rPr>
  </w:style>
  <w:style w:type="table" w:styleId="TableGrid">
    <w:name w:val="Table Grid"/>
    <w:basedOn w:val="TableNormal"/>
    <w:rsid w:val="00017EA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rin\AppData\Local\Temp\Temp1_To%20be%20uploaded%20to%20the%20intranet.zip\To%20be%20uploaded%20to%20the%20intranet\TEMPLATE%20-%20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FAC12-43BF-443D-B3DA-A07D9741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A4 portrait report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Nazrin Wilkinson</dc:creator>
  <cp:lastModifiedBy>Dee Holley</cp:lastModifiedBy>
  <cp:revision>2</cp:revision>
  <dcterms:created xsi:type="dcterms:W3CDTF">2017-07-26T12:24:00Z</dcterms:created>
  <dcterms:modified xsi:type="dcterms:W3CDTF">2017-07-26T12:24:00Z</dcterms:modified>
</cp:coreProperties>
</file>