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25BA" w14:textId="77777777" w:rsidR="006C583D" w:rsidRPr="006C583D" w:rsidRDefault="006C583D" w:rsidP="0069409F">
      <w:pPr>
        <w:jc w:val="center"/>
        <w:rPr>
          <w:rFonts w:eastAsiaTheme="majorEastAsia" w:cs="Arial"/>
          <w:b/>
          <w:bCs/>
          <w:color w:val="A00054"/>
          <w:sz w:val="28"/>
          <w:szCs w:val="28"/>
        </w:rPr>
      </w:pPr>
    </w:p>
    <w:p w14:paraId="37D9FDC6" w14:textId="6F9254B0" w:rsidR="00B14DE9" w:rsidRPr="00EA1C3E" w:rsidRDefault="001B6249" w:rsidP="0069409F">
      <w:pPr>
        <w:jc w:val="center"/>
        <w:rPr>
          <w:rFonts w:eastAsiaTheme="majorEastAsia" w:cs="Arial"/>
          <w:b/>
          <w:bCs/>
          <w:color w:val="A00054"/>
          <w:sz w:val="36"/>
          <w:szCs w:val="36"/>
        </w:rPr>
      </w:pPr>
      <w:proofErr w:type="gramStart"/>
      <w:r w:rsidRPr="00EA1C3E">
        <w:rPr>
          <w:rFonts w:eastAsiaTheme="majorEastAsia" w:cs="Arial"/>
          <w:b/>
          <w:bCs/>
          <w:color w:val="A00054"/>
          <w:sz w:val="36"/>
          <w:szCs w:val="36"/>
        </w:rPr>
        <w:t>S</w:t>
      </w:r>
      <w:r w:rsidR="0069409F" w:rsidRPr="00EA1C3E">
        <w:rPr>
          <w:rFonts w:eastAsiaTheme="majorEastAsia" w:cs="Arial"/>
          <w:b/>
          <w:bCs/>
          <w:color w:val="A00054"/>
          <w:sz w:val="36"/>
          <w:szCs w:val="36"/>
        </w:rPr>
        <w:t xml:space="preserve">outh </w:t>
      </w:r>
      <w:r w:rsidRPr="00EA1C3E">
        <w:rPr>
          <w:rFonts w:eastAsiaTheme="majorEastAsia" w:cs="Arial"/>
          <w:b/>
          <w:bCs/>
          <w:color w:val="A00054"/>
          <w:sz w:val="36"/>
          <w:szCs w:val="36"/>
        </w:rPr>
        <w:t>W</w:t>
      </w:r>
      <w:r w:rsidR="0069409F" w:rsidRPr="00EA1C3E">
        <w:rPr>
          <w:rFonts w:eastAsiaTheme="majorEastAsia" w:cs="Arial"/>
          <w:b/>
          <w:bCs/>
          <w:color w:val="A00054"/>
          <w:sz w:val="36"/>
          <w:szCs w:val="36"/>
        </w:rPr>
        <w:t>est</w:t>
      </w:r>
      <w:proofErr w:type="gramEnd"/>
      <w:r w:rsidRPr="00EA1C3E">
        <w:rPr>
          <w:rFonts w:eastAsiaTheme="majorEastAsia" w:cs="Arial"/>
          <w:b/>
          <w:bCs/>
          <w:color w:val="A00054"/>
          <w:sz w:val="36"/>
          <w:szCs w:val="36"/>
        </w:rPr>
        <w:t xml:space="preserve"> Simulation</w:t>
      </w:r>
      <w:r w:rsidR="006C583D">
        <w:rPr>
          <w:rFonts w:eastAsiaTheme="majorEastAsia" w:cs="Arial"/>
          <w:b/>
          <w:bCs/>
          <w:color w:val="A00054"/>
          <w:sz w:val="36"/>
          <w:szCs w:val="36"/>
        </w:rPr>
        <w:t xml:space="preserve"> </w:t>
      </w:r>
      <w:r w:rsidRPr="00EA1C3E">
        <w:rPr>
          <w:rFonts w:eastAsiaTheme="majorEastAsia" w:cs="Arial"/>
          <w:b/>
          <w:bCs/>
          <w:color w:val="A00054"/>
          <w:sz w:val="36"/>
          <w:szCs w:val="36"/>
        </w:rPr>
        <w:t xml:space="preserve">Network </w:t>
      </w:r>
    </w:p>
    <w:p w14:paraId="40E959B7" w14:textId="79282E84" w:rsidR="001B6249" w:rsidRPr="00DE3FE4" w:rsidRDefault="00D25E1E" w:rsidP="34CD3B64">
      <w:pPr>
        <w:jc w:val="center"/>
        <w:rPr>
          <w:rFonts w:eastAsiaTheme="majorEastAsia" w:cs="Arial"/>
          <w:b/>
          <w:bCs/>
          <w:color w:val="A00054"/>
        </w:rPr>
      </w:pPr>
      <w:r>
        <w:rPr>
          <w:rFonts w:eastAsiaTheme="majorEastAsia" w:cs="Arial"/>
          <w:b/>
          <w:bCs/>
          <w:color w:val="A00054"/>
        </w:rPr>
        <w:t>Minutes</w:t>
      </w:r>
    </w:p>
    <w:p w14:paraId="53239194" w14:textId="77777777" w:rsidR="001B6249" w:rsidRPr="00DE3FE4" w:rsidRDefault="001B6249" w:rsidP="34CD3B64">
      <w:pPr>
        <w:rPr>
          <w:rFonts w:eastAsiaTheme="minorEastAsia" w:cs="Arial"/>
        </w:rPr>
      </w:pPr>
    </w:p>
    <w:p w14:paraId="1694BB47" w14:textId="73D15906" w:rsidR="00B14DE9" w:rsidRPr="00DE3FE4" w:rsidRDefault="568C8EB4" w:rsidP="34CD3B64">
      <w:pPr>
        <w:spacing w:line="360" w:lineRule="auto"/>
        <w:jc w:val="center"/>
        <w:rPr>
          <w:rFonts w:eastAsia="Arial" w:cs="Arial"/>
          <w:b/>
          <w:bCs/>
          <w:color w:val="000000"/>
          <w:sz w:val="22"/>
          <w:szCs w:val="22"/>
        </w:rPr>
      </w:pPr>
      <w:r w:rsidRPr="34CD3B64">
        <w:rPr>
          <w:rFonts w:eastAsia="Arial" w:cs="Arial"/>
          <w:b/>
          <w:bCs/>
          <w:color w:val="000000" w:themeColor="text1"/>
          <w:sz w:val="22"/>
          <w:szCs w:val="22"/>
        </w:rPr>
        <w:t xml:space="preserve">                           </w:t>
      </w:r>
      <w:r w:rsidR="00B14DE9" w:rsidRPr="34CD3B64">
        <w:rPr>
          <w:rFonts w:eastAsia="Arial" w:cs="Arial"/>
          <w:b/>
          <w:bCs/>
          <w:color w:val="000000" w:themeColor="text1"/>
          <w:sz w:val="22"/>
          <w:szCs w:val="22"/>
        </w:rPr>
        <w:t>Date:</w:t>
      </w:r>
      <w:r w:rsidR="3A21238C" w:rsidRPr="34CD3B64">
        <w:rPr>
          <w:rFonts w:eastAsia="Arial" w:cs="Arial"/>
          <w:b/>
          <w:bCs/>
          <w:color w:val="000000" w:themeColor="text1"/>
          <w:sz w:val="22"/>
          <w:szCs w:val="22"/>
        </w:rPr>
        <w:t xml:space="preserve"> </w:t>
      </w:r>
      <w:r w:rsidR="00E50A68">
        <w:rPr>
          <w:rFonts w:eastAsia="Arial" w:cs="Arial"/>
          <w:color w:val="000000" w:themeColor="text1"/>
          <w:sz w:val="22"/>
          <w:szCs w:val="22"/>
        </w:rPr>
        <w:t>0</w:t>
      </w:r>
      <w:r w:rsidR="004A0610">
        <w:rPr>
          <w:rFonts w:eastAsia="Arial" w:cs="Arial"/>
          <w:color w:val="000000" w:themeColor="text1"/>
          <w:sz w:val="22"/>
          <w:szCs w:val="22"/>
        </w:rPr>
        <w:t>5</w:t>
      </w:r>
      <w:r w:rsidR="00E50A68">
        <w:rPr>
          <w:rFonts w:eastAsia="Arial" w:cs="Arial"/>
          <w:color w:val="000000" w:themeColor="text1"/>
          <w:sz w:val="22"/>
          <w:szCs w:val="22"/>
        </w:rPr>
        <w:t>/0</w:t>
      </w:r>
      <w:r w:rsidR="004A0610">
        <w:rPr>
          <w:rFonts w:eastAsia="Arial" w:cs="Arial"/>
          <w:color w:val="000000" w:themeColor="text1"/>
          <w:sz w:val="22"/>
          <w:szCs w:val="22"/>
        </w:rPr>
        <w:t>4</w:t>
      </w:r>
      <w:r w:rsidR="00E50A68">
        <w:rPr>
          <w:rFonts w:eastAsia="Arial" w:cs="Arial"/>
          <w:color w:val="000000" w:themeColor="text1"/>
          <w:sz w:val="22"/>
          <w:szCs w:val="22"/>
        </w:rPr>
        <w:t>/2022</w:t>
      </w:r>
      <w:r w:rsidR="00B14DE9">
        <w:tab/>
      </w:r>
      <w:r w:rsidR="00B14DE9" w:rsidRPr="34CD3B64">
        <w:rPr>
          <w:rFonts w:eastAsia="Arial" w:cs="Arial"/>
          <w:b/>
          <w:bCs/>
          <w:color w:val="000000" w:themeColor="text1"/>
          <w:sz w:val="22"/>
          <w:szCs w:val="22"/>
        </w:rPr>
        <w:t xml:space="preserve">                       </w:t>
      </w:r>
    </w:p>
    <w:p w14:paraId="7C4D74A0" w14:textId="2563E17C" w:rsidR="00CA792A" w:rsidRPr="00DE3FE4" w:rsidRDefault="00CA792A" w:rsidP="34CD3B64">
      <w:pPr>
        <w:spacing w:line="360" w:lineRule="auto"/>
        <w:jc w:val="center"/>
        <w:rPr>
          <w:rFonts w:eastAsia="Arial" w:cs="Arial"/>
          <w:b/>
          <w:bCs/>
          <w:color w:val="000000"/>
          <w:sz w:val="22"/>
          <w:szCs w:val="22"/>
        </w:rPr>
      </w:pPr>
      <w:r w:rsidRPr="34CD3B64">
        <w:rPr>
          <w:rFonts w:eastAsia="Arial" w:cs="Arial"/>
          <w:b/>
          <w:bCs/>
          <w:color w:val="000000" w:themeColor="text1"/>
          <w:sz w:val="22"/>
          <w:szCs w:val="22"/>
        </w:rPr>
        <w:t>Time:</w:t>
      </w:r>
      <w:r>
        <w:tab/>
      </w:r>
      <w:r w:rsidRPr="34CD3B64">
        <w:rPr>
          <w:rFonts w:eastAsia="Arial" w:cs="Arial"/>
          <w:color w:val="000000" w:themeColor="text1"/>
          <w:sz w:val="22"/>
          <w:szCs w:val="22"/>
        </w:rPr>
        <w:t>10:</w:t>
      </w:r>
      <w:r w:rsidR="00B40279" w:rsidRPr="34CD3B64">
        <w:rPr>
          <w:rFonts w:eastAsia="Arial" w:cs="Arial"/>
          <w:color w:val="000000" w:themeColor="text1"/>
          <w:sz w:val="22"/>
          <w:szCs w:val="22"/>
        </w:rPr>
        <w:t>15</w:t>
      </w:r>
      <w:r w:rsidR="3809DE90" w:rsidRPr="34CD3B64">
        <w:rPr>
          <w:rFonts w:eastAsia="Arial" w:cs="Arial"/>
          <w:color w:val="000000" w:themeColor="text1"/>
          <w:sz w:val="22"/>
          <w:szCs w:val="22"/>
        </w:rPr>
        <w:t xml:space="preserve"> </w:t>
      </w:r>
      <w:r w:rsidRPr="34CD3B64">
        <w:rPr>
          <w:rFonts w:eastAsia="Arial" w:cs="Arial"/>
          <w:color w:val="000000" w:themeColor="text1"/>
          <w:sz w:val="22"/>
          <w:szCs w:val="22"/>
        </w:rPr>
        <w:t>-</w:t>
      </w:r>
      <w:r w:rsidR="3809DE90" w:rsidRPr="34CD3B64">
        <w:rPr>
          <w:rFonts w:eastAsia="Arial" w:cs="Arial"/>
          <w:color w:val="000000" w:themeColor="text1"/>
          <w:sz w:val="22"/>
          <w:szCs w:val="22"/>
        </w:rPr>
        <w:t xml:space="preserve"> </w:t>
      </w:r>
      <w:r w:rsidRPr="34CD3B64">
        <w:rPr>
          <w:rFonts w:eastAsia="Arial" w:cs="Arial"/>
          <w:color w:val="000000" w:themeColor="text1"/>
          <w:sz w:val="22"/>
          <w:szCs w:val="22"/>
        </w:rPr>
        <w:t>11:45</w:t>
      </w:r>
      <w:r w:rsidR="6615F58E" w:rsidRPr="34CD3B64">
        <w:rPr>
          <w:rFonts w:eastAsia="Arial" w:cs="Arial"/>
          <w:color w:val="000000" w:themeColor="text1"/>
          <w:sz w:val="22"/>
          <w:szCs w:val="22"/>
        </w:rPr>
        <w:t>:</w:t>
      </w:r>
      <w:r w:rsidRPr="34CD3B64">
        <w:rPr>
          <w:rFonts w:eastAsia="Arial" w:cs="Arial"/>
          <w:color w:val="000000" w:themeColor="text1"/>
          <w:sz w:val="22"/>
          <w:szCs w:val="22"/>
        </w:rPr>
        <w:t xml:space="preserve"> Network meeting</w:t>
      </w:r>
    </w:p>
    <w:p w14:paraId="336A2C17" w14:textId="09F7A664" w:rsidR="0AE9D9DC" w:rsidRDefault="0AE9D9DC" w:rsidP="34CD3B64">
      <w:pPr>
        <w:spacing w:line="360" w:lineRule="auto"/>
        <w:jc w:val="center"/>
        <w:rPr>
          <w:color w:val="000000" w:themeColor="text1"/>
        </w:rPr>
      </w:pPr>
      <w:r w:rsidRPr="34CD3B64">
        <w:rPr>
          <w:rFonts w:eastAsia="Arial" w:cs="Arial"/>
          <w:b/>
          <w:bCs/>
          <w:color w:val="000000" w:themeColor="text1"/>
          <w:sz w:val="22"/>
          <w:szCs w:val="22"/>
        </w:rPr>
        <w:t>Held on:</w:t>
      </w:r>
      <w:r w:rsidRPr="34CD3B64">
        <w:rPr>
          <w:rFonts w:eastAsia="Arial" w:cs="Arial"/>
          <w:color w:val="000000" w:themeColor="text1"/>
          <w:sz w:val="22"/>
          <w:szCs w:val="22"/>
        </w:rPr>
        <w:t xml:space="preserve"> MS Teams</w:t>
      </w:r>
    </w:p>
    <w:p w14:paraId="714A8506" w14:textId="64415AEF" w:rsidR="000A72FE" w:rsidRPr="005E4EE0" w:rsidRDefault="00CE212C" w:rsidP="005E4EE0">
      <w:pPr>
        <w:spacing w:line="360" w:lineRule="auto"/>
        <w:rPr>
          <w:rFonts w:eastAsia="Arial" w:cs="Arial"/>
          <w:b/>
          <w:bCs/>
          <w:color w:val="000000" w:themeColor="text1"/>
          <w:sz w:val="22"/>
          <w:szCs w:val="22"/>
          <w:u w:val="single"/>
        </w:rPr>
      </w:pPr>
      <w:r w:rsidRPr="00CE212C">
        <w:rPr>
          <w:rFonts w:eastAsia="Arial" w:cs="Arial"/>
          <w:b/>
          <w:bCs/>
          <w:color w:val="000000" w:themeColor="text1"/>
          <w:sz w:val="22"/>
          <w:szCs w:val="22"/>
          <w:u w:val="single"/>
        </w:rPr>
        <w:t>Attendees</w:t>
      </w:r>
    </w:p>
    <w:p w14:paraId="7E38D7E9" w14:textId="293EE10D" w:rsidR="000A72FE" w:rsidRDefault="000A72FE" w:rsidP="00412770">
      <w:pPr>
        <w:rPr>
          <w:rFonts w:eastAsia="Arial" w:cs="Arial"/>
          <w:color w:val="000000" w:themeColor="text1"/>
          <w:sz w:val="22"/>
          <w:szCs w:val="22"/>
        </w:rPr>
      </w:pPr>
      <w:r w:rsidRPr="00412770">
        <w:rPr>
          <w:rFonts w:eastAsia="Arial" w:cs="Arial"/>
          <w:color w:val="000000" w:themeColor="text1"/>
          <w:sz w:val="22"/>
          <w:szCs w:val="22"/>
        </w:rPr>
        <w:t>Adam Khan</w:t>
      </w:r>
      <w:r>
        <w:rPr>
          <w:rFonts w:eastAsia="Arial" w:cs="Arial"/>
          <w:color w:val="000000" w:themeColor="text1"/>
          <w:sz w:val="22"/>
          <w:szCs w:val="22"/>
        </w:rPr>
        <w:t xml:space="preserve">, </w:t>
      </w:r>
      <w:r w:rsidRPr="00412770">
        <w:rPr>
          <w:rFonts w:eastAsia="Arial" w:cs="Arial"/>
          <w:color w:val="000000" w:themeColor="text1"/>
          <w:sz w:val="22"/>
          <w:szCs w:val="22"/>
        </w:rPr>
        <w:t>Alex Clark</w:t>
      </w:r>
      <w:r>
        <w:rPr>
          <w:rFonts w:eastAsia="Arial" w:cs="Arial"/>
          <w:color w:val="000000" w:themeColor="text1"/>
          <w:sz w:val="22"/>
          <w:szCs w:val="22"/>
        </w:rPr>
        <w:t xml:space="preserve">, Angela Lait, Ann </w:t>
      </w:r>
      <w:proofErr w:type="spellStart"/>
      <w:r>
        <w:rPr>
          <w:rFonts w:eastAsia="Arial" w:cs="Arial"/>
          <w:color w:val="000000" w:themeColor="text1"/>
          <w:sz w:val="22"/>
          <w:szCs w:val="22"/>
        </w:rPr>
        <w:t>Gllagher</w:t>
      </w:r>
      <w:proofErr w:type="spellEnd"/>
      <w:r>
        <w:rPr>
          <w:rFonts w:eastAsia="Arial" w:cs="Arial"/>
          <w:color w:val="000000" w:themeColor="text1"/>
          <w:sz w:val="22"/>
          <w:szCs w:val="22"/>
        </w:rPr>
        <w:t xml:space="preserve">, </w:t>
      </w:r>
      <w:r w:rsidRPr="00412770">
        <w:rPr>
          <w:rFonts w:eastAsia="Arial" w:cs="Arial"/>
          <w:color w:val="000000" w:themeColor="text1"/>
          <w:sz w:val="22"/>
          <w:szCs w:val="22"/>
        </w:rPr>
        <w:t>Ben Hester</w:t>
      </w:r>
      <w:r>
        <w:rPr>
          <w:rFonts w:eastAsia="Arial" w:cs="Arial"/>
          <w:color w:val="000000" w:themeColor="text1"/>
          <w:sz w:val="22"/>
          <w:szCs w:val="22"/>
        </w:rPr>
        <w:t xml:space="preserve">, Bill Wylie, Charli Watkins, </w:t>
      </w:r>
      <w:r w:rsidRPr="00412770">
        <w:rPr>
          <w:rFonts w:eastAsia="Arial" w:cs="Arial"/>
          <w:color w:val="000000" w:themeColor="text1"/>
          <w:sz w:val="22"/>
          <w:szCs w:val="22"/>
        </w:rPr>
        <w:t xml:space="preserve">Claire </w:t>
      </w:r>
      <w:proofErr w:type="spellStart"/>
      <w:r w:rsidRPr="00412770">
        <w:rPr>
          <w:rFonts w:eastAsia="Arial" w:cs="Arial"/>
          <w:color w:val="000000" w:themeColor="text1"/>
          <w:sz w:val="22"/>
          <w:szCs w:val="22"/>
        </w:rPr>
        <w:t>Langman</w:t>
      </w:r>
      <w:proofErr w:type="spellEnd"/>
      <w:r>
        <w:rPr>
          <w:rFonts w:eastAsia="Arial" w:cs="Arial"/>
          <w:color w:val="000000" w:themeColor="text1"/>
          <w:sz w:val="22"/>
          <w:szCs w:val="22"/>
        </w:rPr>
        <w:t xml:space="preserve">, Claire Levi, </w:t>
      </w:r>
      <w:r w:rsidRPr="00412770">
        <w:rPr>
          <w:rFonts w:eastAsia="Arial" w:cs="Arial"/>
          <w:color w:val="000000" w:themeColor="text1"/>
          <w:sz w:val="22"/>
          <w:szCs w:val="22"/>
        </w:rPr>
        <w:t>Clare Nadaf</w:t>
      </w:r>
      <w:r>
        <w:rPr>
          <w:rFonts w:eastAsia="Arial" w:cs="Arial"/>
          <w:color w:val="000000" w:themeColor="text1"/>
          <w:sz w:val="22"/>
          <w:szCs w:val="22"/>
        </w:rPr>
        <w:t xml:space="preserve">, Daisy </w:t>
      </w:r>
      <w:proofErr w:type="spellStart"/>
      <w:r>
        <w:rPr>
          <w:rFonts w:eastAsia="Arial" w:cs="Arial"/>
          <w:color w:val="000000" w:themeColor="text1"/>
          <w:sz w:val="22"/>
          <w:szCs w:val="22"/>
        </w:rPr>
        <w:t>Obsborne</w:t>
      </w:r>
      <w:proofErr w:type="spellEnd"/>
      <w:r>
        <w:rPr>
          <w:rFonts w:eastAsia="Arial" w:cs="Arial"/>
          <w:color w:val="000000" w:themeColor="text1"/>
          <w:sz w:val="22"/>
          <w:szCs w:val="22"/>
        </w:rPr>
        <w:t xml:space="preserve">, Dan Freshwater-Turner, </w:t>
      </w:r>
      <w:r w:rsidRPr="00412770">
        <w:rPr>
          <w:rFonts w:eastAsia="Arial" w:cs="Arial"/>
          <w:color w:val="000000" w:themeColor="text1"/>
          <w:sz w:val="22"/>
          <w:szCs w:val="22"/>
        </w:rPr>
        <w:t>Daniel Tucker</w:t>
      </w:r>
      <w:r>
        <w:rPr>
          <w:rFonts w:eastAsia="Arial" w:cs="Arial"/>
          <w:color w:val="000000" w:themeColor="text1"/>
          <w:sz w:val="22"/>
          <w:szCs w:val="22"/>
        </w:rPr>
        <w:t xml:space="preserve">, Elaine Leach, </w:t>
      </w:r>
      <w:r w:rsidRPr="00412770">
        <w:rPr>
          <w:rFonts w:eastAsia="Arial" w:cs="Arial"/>
          <w:color w:val="000000" w:themeColor="text1"/>
          <w:sz w:val="22"/>
          <w:szCs w:val="22"/>
        </w:rPr>
        <w:t>Emily Barnfield</w:t>
      </w:r>
      <w:r>
        <w:rPr>
          <w:rFonts w:eastAsia="Arial" w:cs="Arial"/>
          <w:color w:val="000000" w:themeColor="text1"/>
          <w:sz w:val="22"/>
          <w:szCs w:val="22"/>
        </w:rPr>
        <w:t xml:space="preserve">, Emily Saldanha, </w:t>
      </w:r>
      <w:r w:rsidRPr="00412770">
        <w:rPr>
          <w:rFonts w:eastAsia="Arial" w:cs="Arial"/>
          <w:color w:val="000000" w:themeColor="text1"/>
          <w:sz w:val="22"/>
          <w:szCs w:val="22"/>
        </w:rPr>
        <w:t>Emma Borders</w:t>
      </w:r>
      <w:r>
        <w:rPr>
          <w:rFonts w:eastAsia="Arial" w:cs="Arial"/>
          <w:color w:val="000000" w:themeColor="text1"/>
          <w:sz w:val="22"/>
          <w:szCs w:val="22"/>
        </w:rPr>
        <w:t xml:space="preserve">, Gemma Witchard, George Kendall, James </w:t>
      </w:r>
      <w:proofErr w:type="spellStart"/>
      <w:r>
        <w:rPr>
          <w:rFonts w:eastAsia="Arial" w:cs="Arial"/>
          <w:color w:val="000000" w:themeColor="text1"/>
          <w:sz w:val="22"/>
          <w:szCs w:val="22"/>
        </w:rPr>
        <w:t>Hambidge</w:t>
      </w:r>
      <w:proofErr w:type="spellEnd"/>
      <w:r>
        <w:rPr>
          <w:rFonts w:eastAsia="Arial" w:cs="Arial"/>
          <w:color w:val="000000" w:themeColor="text1"/>
          <w:sz w:val="22"/>
          <w:szCs w:val="22"/>
        </w:rPr>
        <w:t xml:space="preserve">, Jenifer Minford, </w:t>
      </w:r>
      <w:r w:rsidRPr="00412770">
        <w:rPr>
          <w:rFonts w:eastAsia="Arial" w:cs="Arial"/>
          <w:color w:val="000000" w:themeColor="text1"/>
          <w:sz w:val="22"/>
          <w:szCs w:val="22"/>
        </w:rPr>
        <w:t>Kate Thomson</w:t>
      </w:r>
      <w:r>
        <w:rPr>
          <w:rFonts w:eastAsia="Arial" w:cs="Arial"/>
          <w:color w:val="000000" w:themeColor="text1"/>
          <w:sz w:val="22"/>
          <w:szCs w:val="22"/>
        </w:rPr>
        <w:t xml:space="preserve">, Kay Roscoe, </w:t>
      </w:r>
      <w:proofErr w:type="spellStart"/>
      <w:r>
        <w:rPr>
          <w:rFonts w:eastAsia="Arial" w:cs="Arial"/>
          <w:color w:val="000000" w:themeColor="text1"/>
          <w:sz w:val="22"/>
          <w:szCs w:val="22"/>
        </w:rPr>
        <w:t>Laira</w:t>
      </w:r>
      <w:proofErr w:type="spellEnd"/>
      <w:r>
        <w:rPr>
          <w:rFonts w:eastAsia="Arial" w:cs="Arial"/>
          <w:color w:val="000000" w:themeColor="text1"/>
          <w:sz w:val="22"/>
          <w:szCs w:val="22"/>
        </w:rPr>
        <w:t xml:space="preserve"> Pearson, Laura Harrison, Lisa Merrett</w:t>
      </w:r>
      <w:r w:rsidR="005E4EE0">
        <w:rPr>
          <w:rFonts w:eastAsia="Arial" w:cs="Arial"/>
          <w:color w:val="000000" w:themeColor="text1"/>
          <w:sz w:val="22"/>
          <w:szCs w:val="22"/>
        </w:rPr>
        <w:t xml:space="preserve">, </w:t>
      </w:r>
      <w:r>
        <w:rPr>
          <w:rFonts w:eastAsia="Arial" w:cs="Arial"/>
          <w:color w:val="000000" w:themeColor="text1"/>
          <w:sz w:val="22"/>
          <w:szCs w:val="22"/>
        </w:rPr>
        <w:t>Lucy Leighton</w:t>
      </w:r>
      <w:r w:rsidR="005E4EE0">
        <w:rPr>
          <w:rFonts w:eastAsia="Arial" w:cs="Arial"/>
          <w:color w:val="000000" w:themeColor="text1"/>
          <w:sz w:val="22"/>
          <w:szCs w:val="22"/>
        </w:rPr>
        <w:t xml:space="preserve">, </w:t>
      </w:r>
      <w:r>
        <w:rPr>
          <w:rFonts w:eastAsia="Arial" w:cs="Arial"/>
          <w:color w:val="000000" w:themeColor="text1"/>
          <w:sz w:val="22"/>
          <w:szCs w:val="22"/>
        </w:rPr>
        <w:t>Lyn Garland</w:t>
      </w:r>
      <w:r w:rsidR="005E4EE0">
        <w:rPr>
          <w:rFonts w:eastAsia="Arial" w:cs="Arial"/>
          <w:color w:val="000000" w:themeColor="text1"/>
          <w:sz w:val="22"/>
          <w:szCs w:val="22"/>
        </w:rPr>
        <w:t xml:space="preserve">, </w:t>
      </w:r>
    </w:p>
    <w:p w14:paraId="3F088689" w14:textId="0A674249" w:rsidR="000A72FE" w:rsidRDefault="000A72FE" w:rsidP="004162BB">
      <w:pPr>
        <w:rPr>
          <w:rFonts w:eastAsia="Arial" w:cs="Arial"/>
          <w:color w:val="000000" w:themeColor="text1"/>
          <w:sz w:val="22"/>
          <w:szCs w:val="22"/>
        </w:rPr>
      </w:pPr>
      <w:r>
        <w:rPr>
          <w:rFonts w:eastAsia="Arial" w:cs="Arial"/>
          <w:color w:val="000000" w:themeColor="text1"/>
          <w:sz w:val="22"/>
          <w:szCs w:val="22"/>
        </w:rPr>
        <w:t>Maria Smith</w:t>
      </w:r>
      <w:r w:rsidR="005E4EE0">
        <w:rPr>
          <w:rFonts w:eastAsia="Arial" w:cs="Arial"/>
          <w:color w:val="000000" w:themeColor="text1"/>
          <w:sz w:val="22"/>
          <w:szCs w:val="22"/>
        </w:rPr>
        <w:t xml:space="preserve">, </w:t>
      </w:r>
      <w:r>
        <w:rPr>
          <w:rFonts w:eastAsia="Arial" w:cs="Arial"/>
          <w:color w:val="000000" w:themeColor="text1"/>
          <w:sz w:val="22"/>
          <w:szCs w:val="22"/>
        </w:rPr>
        <w:t>Maria Tsakmakis</w:t>
      </w:r>
      <w:r w:rsidR="005E4EE0">
        <w:rPr>
          <w:rFonts w:eastAsia="Arial" w:cs="Arial"/>
          <w:color w:val="000000" w:themeColor="text1"/>
          <w:sz w:val="22"/>
          <w:szCs w:val="22"/>
        </w:rPr>
        <w:t xml:space="preserve">, </w:t>
      </w:r>
      <w:r>
        <w:rPr>
          <w:rFonts w:eastAsia="Arial" w:cs="Arial"/>
          <w:color w:val="000000" w:themeColor="text1"/>
          <w:sz w:val="22"/>
          <w:szCs w:val="22"/>
        </w:rPr>
        <w:t>Matthew Carr</w:t>
      </w:r>
      <w:r w:rsidR="005E4EE0">
        <w:rPr>
          <w:rFonts w:eastAsia="Arial" w:cs="Arial"/>
          <w:color w:val="000000" w:themeColor="text1"/>
          <w:sz w:val="22"/>
          <w:szCs w:val="22"/>
        </w:rPr>
        <w:t xml:space="preserve">, </w:t>
      </w:r>
      <w:r>
        <w:rPr>
          <w:rFonts w:eastAsia="Arial" w:cs="Arial"/>
          <w:color w:val="000000" w:themeColor="text1"/>
          <w:sz w:val="22"/>
          <w:szCs w:val="22"/>
        </w:rPr>
        <w:t>Megan French</w:t>
      </w:r>
      <w:r w:rsidR="005E4EE0">
        <w:rPr>
          <w:rFonts w:eastAsia="Arial" w:cs="Arial"/>
          <w:color w:val="000000" w:themeColor="text1"/>
          <w:sz w:val="22"/>
          <w:szCs w:val="22"/>
        </w:rPr>
        <w:t xml:space="preserve">, </w:t>
      </w:r>
      <w:r w:rsidRPr="00412770">
        <w:rPr>
          <w:rFonts w:eastAsia="Arial" w:cs="Arial"/>
          <w:color w:val="000000" w:themeColor="text1"/>
          <w:sz w:val="22"/>
          <w:szCs w:val="22"/>
        </w:rPr>
        <w:t>Nicki France</w:t>
      </w:r>
      <w:r w:rsidR="005E4EE0">
        <w:rPr>
          <w:rFonts w:eastAsia="Arial" w:cs="Arial"/>
          <w:color w:val="000000" w:themeColor="text1"/>
          <w:sz w:val="22"/>
          <w:szCs w:val="22"/>
        </w:rPr>
        <w:t xml:space="preserve">, </w:t>
      </w:r>
      <w:r>
        <w:rPr>
          <w:rFonts w:eastAsia="Arial" w:cs="Arial"/>
          <w:color w:val="000000" w:themeColor="text1"/>
          <w:sz w:val="22"/>
          <w:szCs w:val="22"/>
        </w:rPr>
        <w:t>Paul Spring</w:t>
      </w:r>
      <w:r w:rsidR="005E4EE0">
        <w:rPr>
          <w:rFonts w:eastAsia="Arial" w:cs="Arial"/>
          <w:color w:val="000000" w:themeColor="text1"/>
          <w:sz w:val="22"/>
          <w:szCs w:val="22"/>
        </w:rPr>
        <w:t xml:space="preserve">, </w:t>
      </w:r>
      <w:r>
        <w:rPr>
          <w:rFonts w:eastAsia="Arial" w:cs="Arial"/>
          <w:color w:val="000000" w:themeColor="text1"/>
          <w:sz w:val="22"/>
          <w:szCs w:val="22"/>
        </w:rPr>
        <w:t>Phil Elverd</w:t>
      </w:r>
      <w:r w:rsidR="005E4EE0">
        <w:rPr>
          <w:rFonts w:eastAsia="Arial" w:cs="Arial"/>
          <w:color w:val="000000" w:themeColor="text1"/>
          <w:sz w:val="22"/>
          <w:szCs w:val="22"/>
        </w:rPr>
        <w:t xml:space="preserve">, </w:t>
      </w:r>
      <w:r>
        <w:rPr>
          <w:rFonts w:eastAsia="Arial" w:cs="Arial"/>
          <w:color w:val="000000" w:themeColor="text1"/>
          <w:sz w:val="22"/>
          <w:szCs w:val="22"/>
        </w:rPr>
        <w:t>Phil Peacock</w:t>
      </w:r>
      <w:r w:rsidR="005E4EE0">
        <w:rPr>
          <w:rFonts w:eastAsia="Arial" w:cs="Arial"/>
          <w:color w:val="000000" w:themeColor="text1"/>
          <w:sz w:val="22"/>
          <w:szCs w:val="22"/>
        </w:rPr>
        <w:t xml:space="preserve">, </w:t>
      </w:r>
      <w:r>
        <w:rPr>
          <w:rFonts w:eastAsia="Arial" w:cs="Arial"/>
          <w:color w:val="000000" w:themeColor="text1"/>
          <w:sz w:val="22"/>
          <w:szCs w:val="22"/>
        </w:rPr>
        <w:t>Rebecca Williams-Lock</w:t>
      </w:r>
      <w:r w:rsidR="005E4EE0">
        <w:rPr>
          <w:rFonts w:eastAsia="Arial" w:cs="Arial"/>
          <w:color w:val="000000" w:themeColor="text1"/>
          <w:sz w:val="22"/>
          <w:szCs w:val="22"/>
        </w:rPr>
        <w:t xml:space="preserve">, </w:t>
      </w:r>
      <w:proofErr w:type="spellStart"/>
      <w:r>
        <w:rPr>
          <w:rFonts w:eastAsia="Arial" w:cs="Arial"/>
          <w:color w:val="000000" w:themeColor="text1"/>
          <w:sz w:val="22"/>
          <w:szCs w:val="22"/>
        </w:rPr>
        <w:t>Rebekkah</w:t>
      </w:r>
      <w:proofErr w:type="spellEnd"/>
      <w:r>
        <w:rPr>
          <w:rFonts w:eastAsia="Arial" w:cs="Arial"/>
          <w:color w:val="000000" w:themeColor="text1"/>
          <w:sz w:val="22"/>
          <w:szCs w:val="22"/>
        </w:rPr>
        <w:t xml:space="preserve"> Thomas</w:t>
      </w:r>
      <w:r w:rsidR="005E4EE0">
        <w:rPr>
          <w:rFonts w:eastAsia="Arial" w:cs="Arial"/>
          <w:color w:val="000000" w:themeColor="text1"/>
          <w:sz w:val="22"/>
          <w:szCs w:val="22"/>
        </w:rPr>
        <w:t xml:space="preserve">, </w:t>
      </w:r>
      <w:r w:rsidRPr="00412770">
        <w:rPr>
          <w:rFonts w:eastAsia="Arial" w:cs="Arial"/>
          <w:color w:val="000000" w:themeColor="text1"/>
          <w:sz w:val="22"/>
          <w:szCs w:val="22"/>
        </w:rPr>
        <w:t xml:space="preserve">Roxane </w:t>
      </w:r>
      <w:proofErr w:type="spellStart"/>
      <w:r w:rsidRPr="00412770">
        <w:rPr>
          <w:rFonts w:eastAsia="Arial" w:cs="Arial"/>
          <w:color w:val="000000" w:themeColor="text1"/>
          <w:sz w:val="22"/>
          <w:szCs w:val="22"/>
        </w:rPr>
        <w:t>Amroliwalla</w:t>
      </w:r>
      <w:proofErr w:type="spellEnd"/>
      <w:r w:rsidR="005E4EE0">
        <w:rPr>
          <w:rFonts w:eastAsia="Arial" w:cs="Arial"/>
          <w:color w:val="000000" w:themeColor="text1"/>
          <w:sz w:val="22"/>
          <w:szCs w:val="22"/>
        </w:rPr>
        <w:t xml:space="preserve">, </w:t>
      </w:r>
      <w:r>
        <w:rPr>
          <w:rFonts w:eastAsia="Arial" w:cs="Arial"/>
          <w:color w:val="000000" w:themeColor="text1"/>
          <w:sz w:val="22"/>
          <w:szCs w:val="22"/>
        </w:rPr>
        <w:t xml:space="preserve">Samantha </w:t>
      </w:r>
      <w:proofErr w:type="spellStart"/>
      <w:r>
        <w:rPr>
          <w:rFonts w:eastAsia="Arial" w:cs="Arial"/>
          <w:color w:val="000000" w:themeColor="text1"/>
          <w:sz w:val="22"/>
          <w:szCs w:val="22"/>
        </w:rPr>
        <w:t>Northover</w:t>
      </w:r>
      <w:proofErr w:type="spellEnd"/>
      <w:r w:rsidR="005E4EE0">
        <w:rPr>
          <w:rFonts w:eastAsia="Arial" w:cs="Arial"/>
          <w:color w:val="000000" w:themeColor="text1"/>
          <w:sz w:val="22"/>
          <w:szCs w:val="22"/>
        </w:rPr>
        <w:t xml:space="preserve">, </w:t>
      </w:r>
      <w:proofErr w:type="spellStart"/>
      <w:r>
        <w:rPr>
          <w:rFonts w:eastAsia="Arial" w:cs="Arial"/>
          <w:color w:val="000000" w:themeColor="text1"/>
          <w:sz w:val="22"/>
          <w:szCs w:val="22"/>
        </w:rPr>
        <w:t>Samual</w:t>
      </w:r>
      <w:proofErr w:type="spellEnd"/>
      <w:r>
        <w:rPr>
          <w:rFonts w:eastAsia="Arial" w:cs="Arial"/>
          <w:color w:val="000000" w:themeColor="text1"/>
          <w:sz w:val="22"/>
          <w:szCs w:val="22"/>
        </w:rPr>
        <w:t xml:space="preserve"> Haupt</w:t>
      </w:r>
      <w:r w:rsidR="005E4EE0">
        <w:rPr>
          <w:rFonts w:eastAsia="Arial" w:cs="Arial"/>
          <w:color w:val="000000" w:themeColor="text1"/>
          <w:sz w:val="22"/>
          <w:szCs w:val="22"/>
        </w:rPr>
        <w:t xml:space="preserve">, </w:t>
      </w:r>
      <w:proofErr w:type="spellStart"/>
      <w:r>
        <w:rPr>
          <w:rFonts w:eastAsia="Arial" w:cs="Arial"/>
          <w:color w:val="000000" w:themeColor="text1"/>
          <w:sz w:val="22"/>
          <w:szCs w:val="22"/>
        </w:rPr>
        <w:t>Samual</w:t>
      </w:r>
      <w:proofErr w:type="spellEnd"/>
      <w:r>
        <w:rPr>
          <w:rFonts w:eastAsia="Arial" w:cs="Arial"/>
          <w:color w:val="000000" w:themeColor="text1"/>
          <w:sz w:val="22"/>
          <w:szCs w:val="22"/>
        </w:rPr>
        <w:t xml:space="preserve"> </w:t>
      </w:r>
      <w:proofErr w:type="spellStart"/>
      <w:r>
        <w:rPr>
          <w:rFonts w:eastAsia="Arial" w:cs="Arial"/>
          <w:color w:val="000000" w:themeColor="text1"/>
          <w:sz w:val="22"/>
          <w:szCs w:val="22"/>
        </w:rPr>
        <w:t>Janoff</w:t>
      </w:r>
      <w:proofErr w:type="spellEnd"/>
      <w:r w:rsidR="005E4EE0">
        <w:rPr>
          <w:rFonts w:eastAsia="Arial" w:cs="Arial"/>
          <w:color w:val="000000" w:themeColor="text1"/>
          <w:sz w:val="22"/>
          <w:szCs w:val="22"/>
        </w:rPr>
        <w:t xml:space="preserve">, </w:t>
      </w:r>
      <w:r>
        <w:rPr>
          <w:rFonts w:eastAsia="Arial" w:cs="Arial"/>
          <w:color w:val="000000" w:themeColor="text1"/>
          <w:sz w:val="22"/>
          <w:szCs w:val="22"/>
        </w:rPr>
        <w:t>Shona Hill</w:t>
      </w:r>
      <w:r w:rsidR="005E4EE0">
        <w:rPr>
          <w:rFonts w:eastAsia="Arial" w:cs="Arial"/>
          <w:color w:val="000000" w:themeColor="text1"/>
          <w:sz w:val="22"/>
          <w:szCs w:val="22"/>
        </w:rPr>
        <w:t xml:space="preserve">, </w:t>
      </w:r>
      <w:r>
        <w:rPr>
          <w:rFonts w:eastAsia="Arial" w:cs="Arial"/>
          <w:color w:val="000000" w:themeColor="text1"/>
          <w:sz w:val="22"/>
          <w:szCs w:val="22"/>
        </w:rPr>
        <w:t>Simon Hall</w:t>
      </w:r>
      <w:r w:rsidR="005E4EE0">
        <w:rPr>
          <w:rFonts w:eastAsia="Arial" w:cs="Arial"/>
          <w:color w:val="000000" w:themeColor="text1"/>
          <w:sz w:val="22"/>
          <w:szCs w:val="22"/>
        </w:rPr>
        <w:t xml:space="preserve">, </w:t>
      </w:r>
      <w:r>
        <w:rPr>
          <w:rFonts w:eastAsia="Arial" w:cs="Arial"/>
          <w:color w:val="000000" w:themeColor="text1"/>
          <w:sz w:val="22"/>
          <w:szCs w:val="22"/>
        </w:rPr>
        <w:t xml:space="preserve">Simon </w:t>
      </w:r>
      <w:proofErr w:type="spellStart"/>
      <w:r>
        <w:rPr>
          <w:rFonts w:eastAsia="Arial" w:cs="Arial"/>
          <w:color w:val="000000" w:themeColor="text1"/>
          <w:sz w:val="22"/>
          <w:szCs w:val="22"/>
        </w:rPr>
        <w:t>Kersy</w:t>
      </w:r>
      <w:proofErr w:type="spellEnd"/>
      <w:r w:rsidR="005E4EE0">
        <w:rPr>
          <w:rFonts w:eastAsia="Arial" w:cs="Arial"/>
          <w:color w:val="000000" w:themeColor="text1"/>
          <w:sz w:val="22"/>
          <w:szCs w:val="22"/>
        </w:rPr>
        <w:t xml:space="preserve">, </w:t>
      </w:r>
      <w:r>
        <w:rPr>
          <w:rFonts w:eastAsia="Arial" w:cs="Arial"/>
          <w:color w:val="000000" w:themeColor="text1"/>
          <w:sz w:val="22"/>
          <w:szCs w:val="22"/>
        </w:rPr>
        <w:t>Sophie Lawson</w:t>
      </w:r>
    </w:p>
    <w:p w14:paraId="794A34FD" w14:textId="15ED0269" w:rsidR="009948B2" w:rsidRDefault="000A72FE" w:rsidP="00412770">
      <w:pPr>
        <w:rPr>
          <w:rFonts w:eastAsia="Arial" w:cs="Arial"/>
          <w:color w:val="000000" w:themeColor="text1"/>
          <w:sz w:val="22"/>
          <w:szCs w:val="22"/>
        </w:rPr>
      </w:pPr>
      <w:r>
        <w:rPr>
          <w:rFonts w:eastAsia="Arial" w:cs="Arial"/>
          <w:color w:val="000000" w:themeColor="text1"/>
          <w:sz w:val="22"/>
          <w:szCs w:val="22"/>
        </w:rPr>
        <w:t>Stephanie Cuthill</w:t>
      </w:r>
      <w:r w:rsidR="005E4EE0">
        <w:rPr>
          <w:rFonts w:eastAsia="Arial" w:cs="Arial"/>
          <w:color w:val="000000" w:themeColor="text1"/>
          <w:sz w:val="22"/>
          <w:szCs w:val="22"/>
        </w:rPr>
        <w:t xml:space="preserve">, </w:t>
      </w:r>
      <w:r>
        <w:rPr>
          <w:rFonts w:eastAsia="Arial" w:cs="Arial"/>
          <w:color w:val="000000" w:themeColor="text1"/>
          <w:sz w:val="22"/>
          <w:szCs w:val="22"/>
        </w:rPr>
        <w:t>Stephen Haupt</w:t>
      </w:r>
      <w:r w:rsidR="005E4EE0">
        <w:rPr>
          <w:rFonts w:eastAsia="Arial" w:cs="Arial"/>
          <w:color w:val="000000" w:themeColor="text1"/>
          <w:sz w:val="22"/>
          <w:szCs w:val="22"/>
        </w:rPr>
        <w:t xml:space="preserve">, </w:t>
      </w:r>
      <w:r>
        <w:rPr>
          <w:rFonts w:eastAsia="Arial" w:cs="Arial"/>
          <w:color w:val="000000" w:themeColor="text1"/>
          <w:sz w:val="22"/>
          <w:szCs w:val="22"/>
        </w:rPr>
        <w:t>Timothy Mason</w:t>
      </w:r>
      <w:r w:rsidR="005E4EE0">
        <w:rPr>
          <w:rFonts w:eastAsia="Arial" w:cs="Arial"/>
          <w:color w:val="000000" w:themeColor="text1"/>
          <w:sz w:val="22"/>
          <w:szCs w:val="22"/>
        </w:rPr>
        <w:t xml:space="preserve">, </w:t>
      </w:r>
      <w:r w:rsidRPr="00412770">
        <w:rPr>
          <w:rFonts w:eastAsia="Arial" w:cs="Arial"/>
          <w:color w:val="000000" w:themeColor="text1"/>
          <w:sz w:val="22"/>
          <w:szCs w:val="22"/>
        </w:rPr>
        <w:t>Ursula Rolfe</w:t>
      </w:r>
      <w:r w:rsidR="005E4EE0">
        <w:rPr>
          <w:rFonts w:eastAsia="Arial" w:cs="Arial"/>
          <w:color w:val="000000" w:themeColor="text1"/>
          <w:sz w:val="22"/>
          <w:szCs w:val="22"/>
        </w:rPr>
        <w:t xml:space="preserve">, </w:t>
      </w:r>
      <w:r w:rsidRPr="00412770">
        <w:rPr>
          <w:rFonts w:eastAsia="Arial" w:cs="Arial"/>
          <w:color w:val="000000" w:themeColor="text1"/>
          <w:sz w:val="22"/>
          <w:szCs w:val="22"/>
        </w:rPr>
        <w:t>Victoria Rata</w:t>
      </w:r>
      <w:r w:rsidR="005E4EE0">
        <w:rPr>
          <w:rFonts w:eastAsia="Arial" w:cs="Arial"/>
          <w:color w:val="000000" w:themeColor="text1"/>
          <w:sz w:val="22"/>
          <w:szCs w:val="22"/>
        </w:rPr>
        <w:t xml:space="preserve">, </w:t>
      </w:r>
      <w:r>
        <w:rPr>
          <w:rFonts w:eastAsia="Arial" w:cs="Arial"/>
          <w:color w:val="000000" w:themeColor="text1"/>
          <w:sz w:val="22"/>
          <w:szCs w:val="22"/>
        </w:rPr>
        <w:t>Wai Yee Tse</w:t>
      </w:r>
      <w:r w:rsidR="005E4EE0">
        <w:rPr>
          <w:rFonts w:eastAsia="Arial" w:cs="Arial"/>
          <w:color w:val="000000" w:themeColor="text1"/>
          <w:sz w:val="22"/>
          <w:szCs w:val="22"/>
        </w:rPr>
        <w:t xml:space="preserve">, </w:t>
      </w:r>
      <w:r w:rsidR="001C59F9">
        <w:rPr>
          <w:rFonts w:eastAsia="Arial" w:cs="Arial"/>
          <w:color w:val="000000" w:themeColor="text1"/>
          <w:sz w:val="22"/>
          <w:szCs w:val="22"/>
        </w:rPr>
        <w:t>William Henderson</w:t>
      </w:r>
      <w:r w:rsidR="005E4EE0">
        <w:rPr>
          <w:rFonts w:eastAsia="Arial" w:cs="Arial"/>
          <w:color w:val="000000" w:themeColor="text1"/>
          <w:sz w:val="22"/>
          <w:szCs w:val="22"/>
        </w:rPr>
        <w:t xml:space="preserve">, </w:t>
      </w:r>
      <w:r w:rsidR="009948B2">
        <w:rPr>
          <w:rFonts w:eastAsia="Arial" w:cs="Arial"/>
          <w:color w:val="000000" w:themeColor="text1"/>
          <w:sz w:val="22"/>
          <w:szCs w:val="22"/>
        </w:rPr>
        <w:t xml:space="preserve">James </w:t>
      </w:r>
      <w:proofErr w:type="spellStart"/>
      <w:r w:rsidR="00192489">
        <w:rPr>
          <w:rFonts w:eastAsia="Arial" w:cs="Arial"/>
          <w:color w:val="000000" w:themeColor="text1"/>
          <w:sz w:val="22"/>
          <w:szCs w:val="22"/>
        </w:rPr>
        <w:t>Goodliffe</w:t>
      </w:r>
      <w:proofErr w:type="spellEnd"/>
    </w:p>
    <w:p w14:paraId="3976BCAD" w14:textId="677AA761" w:rsidR="00FB6D6C" w:rsidRPr="00DE3FE4" w:rsidRDefault="00FB6D6C" w:rsidP="34CD3B64">
      <w:pPr>
        <w:spacing w:line="360" w:lineRule="auto"/>
        <w:rPr>
          <w:rFonts w:cs="Arial"/>
          <w:b/>
          <w:bCs/>
          <w:sz w:val="22"/>
          <w:szCs w:val="22"/>
        </w:rPr>
      </w:pPr>
    </w:p>
    <w:tbl>
      <w:tblPr>
        <w:tblStyle w:val="TableGrid"/>
        <w:tblW w:w="15253" w:type="dxa"/>
        <w:tblInd w:w="-714" w:type="dxa"/>
        <w:tblLook w:val="04A0" w:firstRow="1" w:lastRow="0" w:firstColumn="1" w:lastColumn="0" w:noHBand="0" w:noVBand="1"/>
      </w:tblPr>
      <w:tblGrid>
        <w:gridCol w:w="1023"/>
        <w:gridCol w:w="2094"/>
        <w:gridCol w:w="9568"/>
        <w:gridCol w:w="1285"/>
        <w:gridCol w:w="1283"/>
      </w:tblGrid>
      <w:tr w:rsidR="00C3490C" w:rsidRPr="00A97CAA" w14:paraId="27C2DD48" w14:textId="61B48B9A" w:rsidTr="00F033E9">
        <w:trPr>
          <w:trHeight w:val="703"/>
        </w:trPr>
        <w:tc>
          <w:tcPr>
            <w:tcW w:w="1023" w:type="dxa"/>
            <w:shd w:val="clear" w:color="auto" w:fill="C6D9F1" w:themeFill="text2" w:themeFillTint="33"/>
            <w:vAlign w:val="center"/>
          </w:tcPr>
          <w:p w14:paraId="1B30FE29" w14:textId="77777777" w:rsidR="00C3490C" w:rsidRPr="00A97CAA" w:rsidRDefault="6485798D" w:rsidP="34CD3B64">
            <w:pPr>
              <w:rPr>
                <w:rFonts w:eastAsia="Arial" w:cs="Arial"/>
                <w:b/>
                <w:bCs/>
                <w:sz w:val="22"/>
                <w:szCs w:val="22"/>
              </w:rPr>
            </w:pPr>
            <w:r w:rsidRPr="34CD3B64">
              <w:rPr>
                <w:rFonts w:eastAsia="Arial" w:cs="Arial"/>
                <w:b/>
                <w:bCs/>
                <w:sz w:val="22"/>
                <w:szCs w:val="22"/>
              </w:rPr>
              <w:t>Agenda Point</w:t>
            </w:r>
          </w:p>
        </w:tc>
        <w:tc>
          <w:tcPr>
            <w:tcW w:w="2094" w:type="dxa"/>
            <w:shd w:val="clear" w:color="auto" w:fill="C6D9F1" w:themeFill="text2" w:themeFillTint="33"/>
            <w:vAlign w:val="center"/>
          </w:tcPr>
          <w:p w14:paraId="120C7CF6" w14:textId="535830AE" w:rsidR="00C3490C" w:rsidRPr="00A97CAA" w:rsidRDefault="6485798D" w:rsidP="34CD3B64">
            <w:pPr>
              <w:rPr>
                <w:rFonts w:eastAsia="Arial" w:cs="Arial"/>
                <w:b/>
                <w:bCs/>
                <w:sz w:val="22"/>
                <w:szCs w:val="22"/>
              </w:rPr>
            </w:pPr>
            <w:r w:rsidRPr="34CD3B64">
              <w:rPr>
                <w:rFonts w:eastAsia="Arial" w:cs="Arial"/>
                <w:b/>
                <w:bCs/>
                <w:sz w:val="22"/>
                <w:szCs w:val="22"/>
              </w:rPr>
              <w:t>Agenda Item</w:t>
            </w:r>
          </w:p>
          <w:p w14:paraId="41931F0B" w14:textId="16442170" w:rsidR="00C3490C" w:rsidRPr="00A97CAA" w:rsidRDefault="00C3490C" w:rsidP="34CD3B64">
            <w:pPr>
              <w:rPr>
                <w:rFonts w:eastAsia="Arial" w:cs="Arial"/>
                <w:b/>
                <w:bCs/>
                <w:sz w:val="22"/>
                <w:szCs w:val="22"/>
              </w:rPr>
            </w:pPr>
          </w:p>
        </w:tc>
        <w:tc>
          <w:tcPr>
            <w:tcW w:w="9568" w:type="dxa"/>
            <w:shd w:val="clear" w:color="auto" w:fill="C6D9F1" w:themeFill="text2" w:themeFillTint="33"/>
            <w:vAlign w:val="center"/>
          </w:tcPr>
          <w:p w14:paraId="665C86A2" w14:textId="5467B9DE" w:rsidR="00C3490C" w:rsidRPr="00A97CAA" w:rsidRDefault="245048C3" w:rsidP="34CD3B64">
            <w:pPr>
              <w:spacing w:after="200" w:line="276" w:lineRule="auto"/>
              <w:rPr>
                <w:rStyle w:val="eop"/>
                <w:rFonts w:eastAsia="Arial" w:cs="Arial"/>
                <w:b/>
                <w:bCs/>
                <w:sz w:val="22"/>
                <w:szCs w:val="22"/>
              </w:rPr>
            </w:pPr>
            <w:r w:rsidRPr="34CD3B64">
              <w:rPr>
                <w:rStyle w:val="eop"/>
                <w:rFonts w:eastAsia="Arial" w:cs="Arial"/>
                <w:b/>
                <w:bCs/>
                <w:sz w:val="22"/>
                <w:szCs w:val="22"/>
              </w:rPr>
              <w:t>N</w:t>
            </w:r>
            <w:r w:rsidRPr="34CD3B64">
              <w:rPr>
                <w:rStyle w:val="eop"/>
                <w:rFonts w:cs="Arial"/>
                <w:b/>
                <w:bCs/>
                <w:sz w:val="22"/>
                <w:szCs w:val="22"/>
              </w:rPr>
              <w:t>otes</w:t>
            </w:r>
          </w:p>
        </w:tc>
        <w:tc>
          <w:tcPr>
            <w:tcW w:w="2568" w:type="dxa"/>
            <w:gridSpan w:val="2"/>
            <w:shd w:val="clear" w:color="auto" w:fill="C6D9F1" w:themeFill="text2" w:themeFillTint="33"/>
            <w:vAlign w:val="center"/>
          </w:tcPr>
          <w:p w14:paraId="06A5E014" w14:textId="127B797C" w:rsidR="00C3490C" w:rsidRPr="00A97CAA" w:rsidRDefault="6485798D" w:rsidP="34CD3B64">
            <w:pPr>
              <w:spacing w:after="200" w:line="276" w:lineRule="auto"/>
              <w:rPr>
                <w:rStyle w:val="eop"/>
                <w:rFonts w:eastAsia="Arial" w:cs="Arial"/>
                <w:b/>
                <w:bCs/>
                <w:sz w:val="22"/>
                <w:szCs w:val="22"/>
              </w:rPr>
            </w:pPr>
            <w:r w:rsidRPr="34CD3B64">
              <w:rPr>
                <w:rStyle w:val="normaltextrun"/>
                <w:rFonts w:eastAsia="Arial" w:cs="Arial"/>
                <w:b/>
                <w:bCs/>
                <w:sz w:val="22"/>
                <w:szCs w:val="22"/>
              </w:rPr>
              <w:t>Owner</w:t>
            </w:r>
            <w:r w:rsidRPr="34CD3B64">
              <w:rPr>
                <w:rStyle w:val="eop"/>
                <w:rFonts w:eastAsia="Arial" w:cs="Arial"/>
                <w:b/>
                <w:bCs/>
                <w:sz w:val="22"/>
                <w:szCs w:val="22"/>
              </w:rPr>
              <w:t> </w:t>
            </w:r>
          </w:p>
        </w:tc>
      </w:tr>
      <w:tr w:rsidR="00A97CAA" w:rsidRPr="00A97CAA" w14:paraId="54F2741E" w14:textId="77777777" w:rsidTr="00F033E9">
        <w:trPr>
          <w:trHeight w:val="703"/>
        </w:trPr>
        <w:tc>
          <w:tcPr>
            <w:tcW w:w="1023" w:type="dxa"/>
            <w:vAlign w:val="center"/>
          </w:tcPr>
          <w:p w14:paraId="680EEFB4" w14:textId="2A524B79" w:rsidR="00A97CAA" w:rsidRPr="00393AD6" w:rsidRDefault="00A97CAA" w:rsidP="00861622">
            <w:pPr>
              <w:jc w:val="center"/>
              <w:rPr>
                <w:rFonts w:eastAsia="Arial" w:cs="Arial"/>
                <w:sz w:val="21"/>
                <w:szCs w:val="21"/>
              </w:rPr>
            </w:pPr>
            <w:r w:rsidRPr="00393AD6">
              <w:rPr>
                <w:rFonts w:eastAsia="Arial" w:cs="Arial"/>
                <w:sz w:val="21"/>
                <w:szCs w:val="21"/>
              </w:rPr>
              <w:t>1</w:t>
            </w:r>
          </w:p>
        </w:tc>
        <w:tc>
          <w:tcPr>
            <w:tcW w:w="2094" w:type="dxa"/>
            <w:vAlign w:val="center"/>
          </w:tcPr>
          <w:p w14:paraId="200EBE5C" w14:textId="44CFD8B7" w:rsidR="00A97CAA" w:rsidRPr="00393AD6" w:rsidRDefault="00A97CAA" w:rsidP="00EF3E5E">
            <w:pPr>
              <w:rPr>
                <w:rFonts w:eastAsia="Arial" w:cs="Arial"/>
                <w:sz w:val="21"/>
                <w:szCs w:val="21"/>
              </w:rPr>
            </w:pPr>
            <w:r w:rsidRPr="00393AD6">
              <w:rPr>
                <w:rFonts w:eastAsia="Arial" w:cs="Arial"/>
                <w:sz w:val="21"/>
                <w:szCs w:val="21"/>
              </w:rPr>
              <w:t xml:space="preserve">Welcomes &amp; Apologies </w:t>
            </w:r>
          </w:p>
        </w:tc>
        <w:tc>
          <w:tcPr>
            <w:tcW w:w="10853" w:type="dxa"/>
            <w:gridSpan w:val="2"/>
            <w:vAlign w:val="center"/>
          </w:tcPr>
          <w:p w14:paraId="7684A0F5" w14:textId="38940873" w:rsidR="00A97CAA" w:rsidRPr="00393AD6" w:rsidRDefault="7BD20FAC" w:rsidP="001F3DF1">
            <w:pPr>
              <w:spacing w:after="200"/>
              <w:rPr>
                <w:rFonts w:eastAsia="Arial" w:cs="Arial"/>
                <w:sz w:val="21"/>
                <w:szCs w:val="21"/>
              </w:rPr>
            </w:pPr>
            <w:r w:rsidRPr="00393AD6">
              <w:rPr>
                <w:rFonts w:eastAsia="Arial" w:cs="Arial"/>
                <w:sz w:val="21"/>
                <w:szCs w:val="21"/>
              </w:rPr>
              <w:t xml:space="preserve">Welcome </w:t>
            </w:r>
            <w:r w:rsidR="00F06E46" w:rsidRPr="00393AD6">
              <w:rPr>
                <w:rFonts w:eastAsia="Arial" w:cs="Arial"/>
                <w:sz w:val="21"/>
                <w:szCs w:val="21"/>
              </w:rPr>
              <w:t>to</w:t>
            </w:r>
            <w:r w:rsidRPr="00393AD6">
              <w:rPr>
                <w:rFonts w:eastAsia="Arial" w:cs="Arial"/>
                <w:sz w:val="21"/>
                <w:szCs w:val="21"/>
              </w:rPr>
              <w:t xml:space="preserve"> GMC </w:t>
            </w:r>
            <w:r w:rsidR="00F06E46" w:rsidRPr="00393AD6">
              <w:rPr>
                <w:rFonts w:eastAsia="Arial" w:cs="Arial"/>
                <w:sz w:val="21"/>
                <w:szCs w:val="21"/>
              </w:rPr>
              <w:t>colleagues</w:t>
            </w:r>
            <w:r w:rsidRPr="00393AD6">
              <w:rPr>
                <w:rFonts w:eastAsia="Arial" w:cs="Arial"/>
                <w:sz w:val="21"/>
                <w:szCs w:val="21"/>
              </w:rPr>
              <w:t xml:space="preserve"> who are observing</w:t>
            </w:r>
            <w:r w:rsidR="0068750D" w:rsidRPr="00393AD6">
              <w:rPr>
                <w:rFonts w:eastAsia="Arial" w:cs="Arial"/>
                <w:sz w:val="21"/>
                <w:szCs w:val="21"/>
              </w:rPr>
              <w:t xml:space="preserve"> th</w:t>
            </w:r>
            <w:r w:rsidR="00F06E46" w:rsidRPr="00393AD6">
              <w:rPr>
                <w:rFonts w:eastAsia="Arial" w:cs="Arial"/>
                <w:sz w:val="21"/>
                <w:szCs w:val="21"/>
              </w:rPr>
              <w:t>is</w:t>
            </w:r>
            <w:r w:rsidR="0068750D" w:rsidRPr="00393AD6">
              <w:rPr>
                <w:rFonts w:eastAsia="Arial" w:cs="Arial"/>
                <w:sz w:val="21"/>
                <w:szCs w:val="21"/>
              </w:rPr>
              <w:t xml:space="preserve"> meeting</w:t>
            </w:r>
            <w:r w:rsidR="00066A91" w:rsidRPr="00393AD6">
              <w:rPr>
                <w:rFonts w:eastAsia="Arial" w:cs="Arial"/>
                <w:sz w:val="21"/>
                <w:szCs w:val="21"/>
              </w:rPr>
              <w:t>.</w:t>
            </w:r>
            <w:r w:rsidR="00F06E46" w:rsidRPr="00393AD6">
              <w:rPr>
                <w:rFonts w:eastAsia="Arial" w:cs="Arial"/>
                <w:sz w:val="21"/>
                <w:szCs w:val="21"/>
              </w:rPr>
              <w:t xml:space="preserve"> </w:t>
            </w:r>
            <w:r w:rsidR="00010A39" w:rsidRPr="00393AD6">
              <w:rPr>
                <w:rFonts w:eastAsia="Arial" w:cs="Arial"/>
                <w:sz w:val="21"/>
                <w:szCs w:val="21"/>
              </w:rPr>
              <w:t xml:space="preserve">The </w:t>
            </w:r>
            <w:r w:rsidR="002C55D4" w:rsidRPr="00393AD6">
              <w:rPr>
                <w:rFonts w:eastAsia="Arial" w:cs="Arial"/>
                <w:sz w:val="21"/>
                <w:szCs w:val="21"/>
              </w:rPr>
              <w:t xml:space="preserve">network group and </w:t>
            </w:r>
            <w:r w:rsidR="00010A39" w:rsidRPr="00393AD6">
              <w:rPr>
                <w:rFonts w:eastAsia="Arial" w:cs="Arial"/>
                <w:sz w:val="21"/>
                <w:szCs w:val="21"/>
              </w:rPr>
              <w:t xml:space="preserve">meeting </w:t>
            </w:r>
            <w:r w:rsidR="002C55D4" w:rsidRPr="00393AD6">
              <w:rPr>
                <w:rFonts w:eastAsia="Arial" w:cs="Arial"/>
                <w:sz w:val="21"/>
                <w:szCs w:val="21"/>
              </w:rPr>
              <w:t>are</w:t>
            </w:r>
            <w:r w:rsidR="00010A39" w:rsidRPr="00393AD6">
              <w:rPr>
                <w:rFonts w:eastAsia="Arial" w:cs="Arial"/>
                <w:sz w:val="21"/>
                <w:szCs w:val="21"/>
              </w:rPr>
              <w:t xml:space="preserve"> open, and people are welcome to contribute. </w:t>
            </w:r>
          </w:p>
          <w:p w14:paraId="70A98D76" w14:textId="0A975046" w:rsidR="00256A78" w:rsidRPr="00393AD6" w:rsidRDefault="00256A78" w:rsidP="001F3DF1">
            <w:pPr>
              <w:spacing w:after="200"/>
              <w:rPr>
                <w:rFonts w:eastAsia="Arial" w:cs="Arial"/>
                <w:sz w:val="21"/>
                <w:szCs w:val="21"/>
              </w:rPr>
            </w:pPr>
            <w:r w:rsidRPr="00393AD6">
              <w:rPr>
                <w:rFonts w:eastAsia="Arial" w:cs="Arial"/>
                <w:sz w:val="21"/>
                <w:szCs w:val="21"/>
              </w:rPr>
              <w:t>DF</w:t>
            </w:r>
            <w:r w:rsidR="00F1238E">
              <w:rPr>
                <w:rFonts w:eastAsia="Arial" w:cs="Arial"/>
                <w:sz w:val="21"/>
                <w:szCs w:val="21"/>
              </w:rPr>
              <w:t>T</w:t>
            </w:r>
            <w:r w:rsidRPr="00393AD6">
              <w:rPr>
                <w:rFonts w:eastAsia="Arial" w:cs="Arial"/>
                <w:sz w:val="21"/>
                <w:szCs w:val="21"/>
              </w:rPr>
              <w:t xml:space="preserve"> </w:t>
            </w:r>
            <w:r w:rsidR="00CB7345" w:rsidRPr="00393AD6">
              <w:rPr>
                <w:rFonts w:eastAsia="Arial" w:cs="Arial"/>
                <w:sz w:val="21"/>
                <w:szCs w:val="21"/>
              </w:rPr>
              <w:t>explained</w:t>
            </w:r>
            <w:r w:rsidR="00F0496C" w:rsidRPr="00393AD6">
              <w:rPr>
                <w:rFonts w:eastAsia="Arial" w:cs="Arial"/>
                <w:sz w:val="21"/>
                <w:szCs w:val="21"/>
              </w:rPr>
              <w:t xml:space="preserve"> Sim Network covers a</w:t>
            </w:r>
            <w:r w:rsidR="00CB7345" w:rsidRPr="00393AD6">
              <w:rPr>
                <w:rFonts w:eastAsia="Arial" w:cs="Arial"/>
                <w:sz w:val="21"/>
                <w:szCs w:val="21"/>
              </w:rPr>
              <w:t xml:space="preserve"> large geographical region</w:t>
            </w:r>
            <w:r w:rsidR="00F0496C" w:rsidRPr="00393AD6">
              <w:rPr>
                <w:rFonts w:eastAsia="Arial" w:cs="Arial"/>
                <w:sz w:val="21"/>
                <w:szCs w:val="21"/>
              </w:rPr>
              <w:t xml:space="preserve"> and d</w:t>
            </w:r>
            <w:r w:rsidR="00CB7345" w:rsidRPr="00393AD6">
              <w:rPr>
                <w:rFonts w:eastAsia="Arial" w:cs="Arial"/>
                <w:sz w:val="21"/>
                <w:szCs w:val="21"/>
              </w:rPr>
              <w:t>idn’t go through apolog</w:t>
            </w:r>
            <w:r w:rsidR="00F0496C" w:rsidRPr="00393AD6">
              <w:rPr>
                <w:rFonts w:eastAsia="Arial" w:cs="Arial"/>
                <w:sz w:val="21"/>
                <w:szCs w:val="21"/>
              </w:rPr>
              <w:t xml:space="preserve">y list as too many. </w:t>
            </w:r>
          </w:p>
        </w:tc>
        <w:tc>
          <w:tcPr>
            <w:tcW w:w="1283" w:type="dxa"/>
            <w:vAlign w:val="center"/>
          </w:tcPr>
          <w:p w14:paraId="33A4D0FE" w14:textId="637DBC9A" w:rsidR="00A97CAA" w:rsidRPr="00DF0F5F" w:rsidRDefault="00A97CAA" w:rsidP="216EAC6B">
            <w:pPr>
              <w:spacing w:after="200" w:line="276" w:lineRule="auto"/>
              <w:rPr>
                <w:rStyle w:val="eop"/>
                <w:rFonts w:eastAsia="Arial" w:cs="Arial"/>
                <w:sz w:val="20"/>
                <w:szCs w:val="20"/>
              </w:rPr>
            </w:pPr>
            <w:r w:rsidRPr="00DF0F5F">
              <w:rPr>
                <w:rStyle w:val="eop"/>
                <w:rFonts w:eastAsia="Arial" w:cs="Arial"/>
                <w:sz w:val="20"/>
                <w:szCs w:val="20"/>
              </w:rPr>
              <w:t>D</w:t>
            </w:r>
            <w:r w:rsidRPr="00DF0F5F">
              <w:rPr>
                <w:rStyle w:val="eop"/>
                <w:rFonts w:cs="Arial"/>
                <w:sz w:val="20"/>
                <w:szCs w:val="20"/>
              </w:rPr>
              <w:t>FT/WT</w:t>
            </w:r>
          </w:p>
        </w:tc>
      </w:tr>
      <w:tr w:rsidR="0032247D" w:rsidRPr="00A97CAA" w14:paraId="4248BDFE" w14:textId="61705AD6" w:rsidTr="00F033E9">
        <w:trPr>
          <w:trHeight w:val="703"/>
        </w:trPr>
        <w:tc>
          <w:tcPr>
            <w:tcW w:w="1023" w:type="dxa"/>
            <w:vAlign w:val="center"/>
          </w:tcPr>
          <w:p w14:paraId="09566587" w14:textId="4623FF58" w:rsidR="0032247D" w:rsidRPr="00393AD6" w:rsidRDefault="00A97CAA" w:rsidP="00861622">
            <w:pPr>
              <w:jc w:val="center"/>
              <w:rPr>
                <w:rFonts w:eastAsia="Arial" w:cs="Arial"/>
                <w:sz w:val="21"/>
                <w:szCs w:val="21"/>
              </w:rPr>
            </w:pPr>
            <w:r w:rsidRPr="00393AD6">
              <w:rPr>
                <w:rFonts w:eastAsia="Arial" w:cs="Arial"/>
                <w:sz w:val="21"/>
                <w:szCs w:val="21"/>
              </w:rPr>
              <w:t>2</w:t>
            </w:r>
          </w:p>
        </w:tc>
        <w:tc>
          <w:tcPr>
            <w:tcW w:w="2094" w:type="dxa"/>
            <w:vAlign w:val="center"/>
          </w:tcPr>
          <w:p w14:paraId="5281AA28" w14:textId="171746D3" w:rsidR="0032247D" w:rsidRPr="00393AD6" w:rsidRDefault="0032247D" w:rsidP="00EF3E5E">
            <w:pPr>
              <w:rPr>
                <w:rFonts w:eastAsia="Arial" w:cs="Arial"/>
                <w:sz w:val="21"/>
                <w:szCs w:val="21"/>
              </w:rPr>
            </w:pPr>
            <w:r w:rsidRPr="00393AD6">
              <w:rPr>
                <w:rFonts w:eastAsia="Arial" w:cs="Arial"/>
                <w:sz w:val="21"/>
                <w:szCs w:val="21"/>
              </w:rPr>
              <w:t xml:space="preserve">Executive </w:t>
            </w:r>
            <w:r w:rsidR="00A97CAA" w:rsidRPr="00393AD6">
              <w:rPr>
                <w:rFonts w:eastAsia="Arial" w:cs="Arial"/>
                <w:sz w:val="21"/>
                <w:szCs w:val="21"/>
              </w:rPr>
              <w:t>M</w:t>
            </w:r>
            <w:r w:rsidRPr="00393AD6">
              <w:rPr>
                <w:rFonts w:eastAsia="Arial" w:cs="Arial"/>
                <w:sz w:val="21"/>
                <w:szCs w:val="21"/>
              </w:rPr>
              <w:t>eeting feedback</w:t>
            </w:r>
          </w:p>
        </w:tc>
        <w:tc>
          <w:tcPr>
            <w:tcW w:w="10853" w:type="dxa"/>
            <w:gridSpan w:val="2"/>
            <w:vAlign w:val="center"/>
          </w:tcPr>
          <w:p w14:paraId="6351204A" w14:textId="5D90022E" w:rsidR="006A2789" w:rsidRPr="00393AD6" w:rsidRDefault="00DE64CB" w:rsidP="001F3DF1">
            <w:pPr>
              <w:spacing w:after="200"/>
              <w:rPr>
                <w:rFonts w:eastAsia="Arial" w:cs="Arial"/>
                <w:sz w:val="21"/>
                <w:szCs w:val="21"/>
              </w:rPr>
            </w:pPr>
            <w:r w:rsidRPr="00393AD6">
              <w:rPr>
                <w:rFonts w:eastAsia="Arial" w:cs="Arial"/>
                <w:sz w:val="21"/>
                <w:szCs w:val="21"/>
              </w:rPr>
              <w:t xml:space="preserve">The </w:t>
            </w:r>
            <w:r w:rsidR="000E095A" w:rsidRPr="00393AD6">
              <w:rPr>
                <w:rFonts w:eastAsia="Arial" w:cs="Arial"/>
                <w:sz w:val="21"/>
                <w:szCs w:val="21"/>
              </w:rPr>
              <w:t>Sim N</w:t>
            </w:r>
            <w:r w:rsidRPr="00393AD6">
              <w:rPr>
                <w:rFonts w:eastAsia="Arial" w:cs="Arial"/>
                <w:sz w:val="21"/>
                <w:szCs w:val="21"/>
              </w:rPr>
              <w:t xml:space="preserve">etwork is open to anyone involved in immersive technologies across the </w:t>
            </w:r>
            <w:proofErr w:type="gramStart"/>
            <w:r w:rsidRPr="00393AD6">
              <w:rPr>
                <w:rFonts w:eastAsia="Arial" w:cs="Arial"/>
                <w:sz w:val="21"/>
                <w:szCs w:val="21"/>
              </w:rPr>
              <w:t>South West</w:t>
            </w:r>
            <w:proofErr w:type="gramEnd"/>
            <w:r w:rsidR="006A2789" w:rsidRPr="00393AD6">
              <w:rPr>
                <w:rFonts w:eastAsia="Arial" w:cs="Arial"/>
                <w:sz w:val="21"/>
                <w:szCs w:val="21"/>
              </w:rPr>
              <w:t xml:space="preserve"> and is a community of practice</w:t>
            </w:r>
            <w:r w:rsidRPr="00393AD6">
              <w:rPr>
                <w:rFonts w:eastAsia="Arial" w:cs="Arial"/>
                <w:sz w:val="21"/>
                <w:szCs w:val="21"/>
              </w:rPr>
              <w:t xml:space="preserve">. </w:t>
            </w:r>
            <w:r w:rsidR="00AD2932" w:rsidRPr="00393AD6">
              <w:rPr>
                <w:rFonts w:eastAsia="Arial" w:cs="Arial"/>
                <w:sz w:val="21"/>
                <w:szCs w:val="21"/>
              </w:rPr>
              <w:t xml:space="preserve">Hospital </w:t>
            </w:r>
            <w:r w:rsidR="000E095A" w:rsidRPr="00393AD6">
              <w:rPr>
                <w:rFonts w:eastAsia="Arial" w:cs="Arial"/>
                <w:sz w:val="21"/>
                <w:szCs w:val="21"/>
              </w:rPr>
              <w:t>Tr</w:t>
            </w:r>
            <w:r w:rsidR="00AD2932" w:rsidRPr="00393AD6">
              <w:rPr>
                <w:rFonts w:eastAsia="Arial" w:cs="Arial"/>
                <w:sz w:val="21"/>
                <w:szCs w:val="21"/>
              </w:rPr>
              <w:t xml:space="preserve">usts </w:t>
            </w:r>
            <w:r w:rsidR="00BC5B14" w:rsidRPr="00393AD6">
              <w:rPr>
                <w:rFonts w:eastAsia="Arial" w:cs="Arial"/>
                <w:sz w:val="21"/>
                <w:szCs w:val="21"/>
              </w:rPr>
              <w:t xml:space="preserve">and other </w:t>
            </w:r>
            <w:r w:rsidR="00F1238E">
              <w:rPr>
                <w:rFonts w:eastAsia="Arial" w:cs="Arial"/>
                <w:sz w:val="21"/>
                <w:szCs w:val="21"/>
              </w:rPr>
              <w:t xml:space="preserve">NHS/teaching </w:t>
            </w:r>
            <w:r w:rsidR="00BC5B14" w:rsidRPr="00393AD6">
              <w:rPr>
                <w:rFonts w:eastAsia="Arial" w:cs="Arial"/>
                <w:sz w:val="21"/>
                <w:szCs w:val="21"/>
              </w:rPr>
              <w:t xml:space="preserve">organisations </w:t>
            </w:r>
            <w:r w:rsidR="00AD2932" w:rsidRPr="00393AD6">
              <w:rPr>
                <w:rFonts w:eastAsia="Arial" w:cs="Arial"/>
                <w:sz w:val="21"/>
                <w:szCs w:val="21"/>
              </w:rPr>
              <w:t xml:space="preserve">are greatly represented, despite the large geographical area. </w:t>
            </w:r>
            <w:r w:rsidR="00BC5B14" w:rsidRPr="00393AD6">
              <w:rPr>
                <w:rFonts w:eastAsia="Arial" w:cs="Arial"/>
                <w:sz w:val="21"/>
                <w:szCs w:val="21"/>
              </w:rPr>
              <w:t xml:space="preserve">From within this group, members are invited to join the </w:t>
            </w:r>
            <w:r w:rsidR="006C583D" w:rsidRPr="00393AD6">
              <w:rPr>
                <w:rFonts w:eastAsia="Arial" w:cs="Arial"/>
                <w:sz w:val="21"/>
                <w:szCs w:val="21"/>
              </w:rPr>
              <w:t xml:space="preserve">smaller </w:t>
            </w:r>
            <w:r w:rsidR="00BC5B14" w:rsidRPr="00393AD6">
              <w:rPr>
                <w:rFonts w:eastAsia="Arial" w:cs="Arial"/>
                <w:sz w:val="21"/>
                <w:szCs w:val="21"/>
              </w:rPr>
              <w:t>executive group</w:t>
            </w:r>
            <w:r w:rsidR="006C583D" w:rsidRPr="00393AD6">
              <w:rPr>
                <w:rFonts w:eastAsia="Arial" w:cs="Arial"/>
                <w:sz w:val="21"/>
                <w:szCs w:val="21"/>
              </w:rPr>
              <w:t xml:space="preserve"> to help make strategic decisions</w:t>
            </w:r>
            <w:r w:rsidR="00E03A4C" w:rsidRPr="00393AD6">
              <w:rPr>
                <w:rFonts w:eastAsia="Arial" w:cs="Arial"/>
                <w:sz w:val="21"/>
                <w:szCs w:val="21"/>
              </w:rPr>
              <w:t xml:space="preserve"> and make a larger contribution to the network group</w:t>
            </w:r>
            <w:r w:rsidR="006C583D" w:rsidRPr="00393AD6">
              <w:rPr>
                <w:rFonts w:eastAsia="Arial" w:cs="Arial"/>
                <w:sz w:val="21"/>
                <w:szCs w:val="21"/>
              </w:rPr>
              <w:t xml:space="preserve">. </w:t>
            </w:r>
            <w:r w:rsidR="00E01831" w:rsidRPr="00393AD6">
              <w:rPr>
                <w:rFonts w:eastAsia="Arial" w:cs="Arial"/>
                <w:sz w:val="21"/>
                <w:szCs w:val="21"/>
              </w:rPr>
              <w:t>People in</w:t>
            </w:r>
            <w:r w:rsidR="008F651E" w:rsidRPr="00393AD6">
              <w:rPr>
                <w:rFonts w:eastAsia="Arial" w:cs="Arial"/>
                <w:sz w:val="21"/>
                <w:szCs w:val="21"/>
              </w:rPr>
              <w:t xml:space="preserve"> Sim N</w:t>
            </w:r>
            <w:r w:rsidR="00E01831" w:rsidRPr="00393AD6">
              <w:rPr>
                <w:rFonts w:eastAsia="Arial" w:cs="Arial"/>
                <w:sz w:val="21"/>
                <w:szCs w:val="21"/>
              </w:rPr>
              <w:t>etwork are welcome to join Exec meeting if they wish to become more involved.</w:t>
            </w:r>
          </w:p>
          <w:p w14:paraId="369148AC" w14:textId="277A6EF6" w:rsidR="00090FAF" w:rsidRPr="00393AD6" w:rsidRDefault="00E01831" w:rsidP="001F3DF1">
            <w:pPr>
              <w:spacing w:after="200"/>
              <w:rPr>
                <w:rFonts w:eastAsia="Arial" w:cs="Arial"/>
                <w:sz w:val="21"/>
                <w:szCs w:val="21"/>
              </w:rPr>
            </w:pPr>
            <w:r w:rsidRPr="00393AD6">
              <w:rPr>
                <w:rFonts w:eastAsia="Arial" w:cs="Arial"/>
                <w:sz w:val="21"/>
                <w:szCs w:val="21"/>
              </w:rPr>
              <w:t>P</w:t>
            </w:r>
            <w:r w:rsidR="00090FAF" w:rsidRPr="00393AD6">
              <w:rPr>
                <w:rFonts w:eastAsia="Arial" w:cs="Arial"/>
                <w:sz w:val="21"/>
                <w:szCs w:val="21"/>
              </w:rPr>
              <w:t xml:space="preserve">eople </w:t>
            </w:r>
            <w:r w:rsidRPr="00393AD6">
              <w:rPr>
                <w:rFonts w:eastAsia="Arial" w:cs="Arial"/>
                <w:sz w:val="21"/>
                <w:szCs w:val="21"/>
              </w:rPr>
              <w:t xml:space="preserve">are now needed </w:t>
            </w:r>
            <w:r w:rsidR="00090FAF" w:rsidRPr="00393AD6">
              <w:rPr>
                <w:rFonts w:eastAsia="Arial" w:cs="Arial"/>
                <w:sz w:val="21"/>
                <w:szCs w:val="21"/>
              </w:rPr>
              <w:t>to help score</w:t>
            </w:r>
            <w:r w:rsidR="008F651E" w:rsidRPr="00393AD6">
              <w:rPr>
                <w:rFonts w:eastAsia="Arial" w:cs="Arial"/>
                <w:sz w:val="21"/>
                <w:szCs w:val="21"/>
              </w:rPr>
              <w:t xml:space="preserve"> Sim </w:t>
            </w:r>
            <w:r w:rsidR="00090FAF" w:rsidRPr="00393AD6">
              <w:rPr>
                <w:rFonts w:eastAsia="Arial" w:cs="Arial"/>
                <w:sz w:val="21"/>
                <w:szCs w:val="21"/>
              </w:rPr>
              <w:t xml:space="preserve">projects. </w:t>
            </w:r>
            <w:r w:rsidR="00864805" w:rsidRPr="00393AD6">
              <w:rPr>
                <w:rFonts w:eastAsia="Arial" w:cs="Arial"/>
                <w:sz w:val="21"/>
                <w:szCs w:val="21"/>
              </w:rPr>
              <w:t>The project application window closed on Friday 8</w:t>
            </w:r>
            <w:r w:rsidR="00864805" w:rsidRPr="00393AD6">
              <w:rPr>
                <w:rFonts w:eastAsia="Arial" w:cs="Arial"/>
                <w:sz w:val="21"/>
                <w:szCs w:val="21"/>
                <w:vertAlign w:val="superscript"/>
              </w:rPr>
              <w:t>th</w:t>
            </w:r>
            <w:r w:rsidR="00864805" w:rsidRPr="00393AD6">
              <w:rPr>
                <w:rFonts w:eastAsia="Arial" w:cs="Arial"/>
                <w:sz w:val="21"/>
                <w:szCs w:val="21"/>
              </w:rPr>
              <w:t xml:space="preserve"> Apr</w:t>
            </w:r>
            <w:r w:rsidRPr="00393AD6">
              <w:rPr>
                <w:rFonts w:eastAsia="Arial" w:cs="Arial"/>
                <w:sz w:val="21"/>
                <w:szCs w:val="21"/>
              </w:rPr>
              <w:t>il 2022</w:t>
            </w:r>
            <w:r w:rsidR="00821C99" w:rsidRPr="00393AD6">
              <w:rPr>
                <w:rFonts w:eastAsia="Arial" w:cs="Arial"/>
                <w:sz w:val="21"/>
                <w:szCs w:val="21"/>
              </w:rPr>
              <w:t xml:space="preserve"> and DF</w:t>
            </w:r>
            <w:r w:rsidR="00F1238E">
              <w:rPr>
                <w:rFonts w:eastAsia="Arial" w:cs="Arial"/>
                <w:sz w:val="21"/>
                <w:szCs w:val="21"/>
              </w:rPr>
              <w:t>T</w:t>
            </w:r>
            <w:r w:rsidR="00821C99" w:rsidRPr="00393AD6">
              <w:rPr>
                <w:rFonts w:eastAsia="Arial" w:cs="Arial"/>
                <w:sz w:val="21"/>
                <w:szCs w:val="21"/>
              </w:rPr>
              <w:t xml:space="preserve"> encouraged more people to become scorers. </w:t>
            </w:r>
          </w:p>
          <w:p w14:paraId="2E59BE67" w14:textId="7724012C" w:rsidR="00243179" w:rsidRPr="00393AD6" w:rsidRDefault="00F1238E" w:rsidP="001F3DF1">
            <w:pPr>
              <w:spacing w:after="200"/>
              <w:rPr>
                <w:rFonts w:eastAsia="Arial" w:cs="Arial"/>
                <w:sz w:val="21"/>
                <w:szCs w:val="21"/>
              </w:rPr>
            </w:pPr>
            <w:r>
              <w:rPr>
                <w:rFonts w:eastAsia="Arial" w:cs="Arial"/>
                <w:sz w:val="21"/>
                <w:szCs w:val="21"/>
              </w:rPr>
              <w:lastRenderedPageBreak/>
              <w:t>WT</w:t>
            </w:r>
            <w:r w:rsidR="00243179" w:rsidRPr="00393AD6">
              <w:rPr>
                <w:rFonts w:eastAsia="Arial" w:cs="Arial"/>
                <w:sz w:val="21"/>
                <w:szCs w:val="21"/>
              </w:rPr>
              <w:t xml:space="preserve"> would like more people to score</w:t>
            </w:r>
            <w:r w:rsidR="00997806" w:rsidRPr="00393AD6">
              <w:rPr>
                <w:rFonts w:eastAsia="Arial" w:cs="Arial"/>
                <w:sz w:val="21"/>
                <w:szCs w:val="21"/>
              </w:rPr>
              <w:t xml:space="preserve"> </w:t>
            </w:r>
            <w:r w:rsidR="00D65ACD" w:rsidRPr="00393AD6">
              <w:rPr>
                <w:rFonts w:eastAsia="Arial" w:cs="Arial"/>
                <w:sz w:val="21"/>
                <w:szCs w:val="21"/>
              </w:rPr>
              <w:t>(</w:t>
            </w:r>
            <w:r w:rsidR="00997806" w:rsidRPr="00393AD6">
              <w:rPr>
                <w:rFonts w:eastAsia="Arial" w:cs="Arial"/>
                <w:sz w:val="21"/>
                <w:szCs w:val="21"/>
              </w:rPr>
              <w:t>approx. 10-12 applications</w:t>
            </w:r>
            <w:r w:rsidR="00D65ACD" w:rsidRPr="00393AD6">
              <w:rPr>
                <w:rFonts w:eastAsia="Arial" w:cs="Arial"/>
                <w:sz w:val="21"/>
                <w:szCs w:val="21"/>
              </w:rPr>
              <w:t xml:space="preserve"> per scorer)</w:t>
            </w:r>
            <w:r w:rsidR="00997806" w:rsidRPr="00393AD6">
              <w:rPr>
                <w:rFonts w:eastAsia="Arial" w:cs="Arial"/>
                <w:sz w:val="21"/>
                <w:szCs w:val="21"/>
              </w:rPr>
              <w:t>.</w:t>
            </w:r>
            <w:r w:rsidR="00BB4EFD" w:rsidRPr="00393AD6">
              <w:rPr>
                <w:rFonts w:eastAsia="Arial" w:cs="Arial"/>
                <w:sz w:val="21"/>
                <w:szCs w:val="21"/>
              </w:rPr>
              <w:t xml:space="preserve"> </w:t>
            </w:r>
            <w:r w:rsidR="00997806" w:rsidRPr="00393AD6">
              <w:rPr>
                <w:rFonts w:eastAsia="Arial" w:cs="Arial"/>
                <w:sz w:val="21"/>
                <w:szCs w:val="21"/>
              </w:rPr>
              <w:t>T</w:t>
            </w:r>
            <w:r w:rsidR="00BB4EFD" w:rsidRPr="00393AD6">
              <w:rPr>
                <w:rFonts w:eastAsia="Arial" w:cs="Arial"/>
                <w:sz w:val="21"/>
                <w:szCs w:val="21"/>
              </w:rPr>
              <w:t xml:space="preserve">here is a </w:t>
            </w:r>
            <w:r w:rsidR="00997806" w:rsidRPr="00393AD6">
              <w:rPr>
                <w:rFonts w:eastAsia="Arial" w:cs="Arial"/>
                <w:sz w:val="21"/>
                <w:szCs w:val="21"/>
              </w:rPr>
              <w:t xml:space="preserve">scoring </w:t>
            </w:r>
            <w:r w:rsidR="00BB4EFD" w:rsidRPr="00393AD6">
              <w:rPr>
                <w:rFonts w:eastAsia="Arial" w:cs="Arial"/>
                <w:sz w:val="21"/>
                <w:szCs w:val="21"/>
              </w:rPr>
              <w:t>m</w:t>
            </w:r>
            <w:r w:rsidR="00243179" w:rsidRPr="00393AD6">
              <w:rPr>
                <w:rFonts w:eastAsia="Arial" w:cs="Arial"/>
                <w:sz w:val="21"/>
                <w:szCs w:val="21"/>
              </w:rPr>
              <w:t xml:space="preserve">eeting </w:t>
            </w:r>
            <w:r w:rsidR="00BB4EFD" w:rsidRPr="00393AD6">
              <w:rPr>
                <w:rFonts w:eastAsia="Arial" w:cs="Arial"/>
                <w:sz w:val="21"/>
                <w:szCs w:val="21"/>
              </w:rPr>
              <w:t xml:space="preserve">on </w:t>
            </w:r>
            <w:r w:rsidR="00243179" w:rsidRPr="00393AD6">
              <w:rPr>
                <w:rFonts w:eastAsia="Arial" w:cs="Arial"/>
                <w:sz w:val="21"/>
                <w:szCs w:val="21"/>
              </w:rPr>
              <w:t>5</w:t>
            </w:r>
            <w:r w:rsidR="00243179" w:rsidRPr="00393AD6">
              <w:rPr>
                <w:rFonts w:eastAsia="Arial" w:cs="Arial"/>
                <w:sz w:val="21"/>
                <w:szCs w:val="21"/>
                <w:vertAlign w:val="superscript"/>
              </w:rPr>
              <w:t>th</w:t>
            </w:r>
            <w:r w:rsidR="00243179" w:rsidRPr="00393AD6">
              <w:rPr>
                <w:rFonts w:eastAsia="Arial" w:cs="Arial"/>
                <w:sz w:val="21"/>
                <w:szCs w:val="21"/>
              </w:rPr>
              <w:t xml:space="preserve"> May 2022.</w:t>
            </w:r>
          </w:p>
        </w:tc>
        <w:tc>
          <w:tcPr>
            <w:tcW w:w="1283" w:type="dxa"/>
            <w:vAlign w:val="center"/>
          </w:tcPr>
          <w:p w14:paraId="43EA3628" w14:textId="1B2A3B1F" w:rsidR="0032247D" w:rsidRPr="008F651E" w:rsidRDefault="0032247D" w:rsidP="216EAC6B">
            <w:pPr>
              <w:spacing w:after="200" w:line="276" w:lineRule="auto"/>
              <w:rPr>
                <w:rStyle w:val="eop"/>
                <w:rFonts w:eastAsia="Arial" w:cs="Arial"/>
                <w:sz w:val="21"/>
                <w:szCs w:val="21"/>
              </w:rPr>
            </w:pPr>
            <w:r w:rsidRPr="008F651E">
              <w:rPr>
                <w:rStyle w:val="eop"/>
                <w:rFonts w:eastAsia="Arial" w:cs="Arial"/>
                <w:sz w:val="21"/>
                <w:szCs w:val="21"/>
              </w:rPr>
              <w:lastRenderedPageBreak/>
              <w:t>DFT/WT</w:t>
            </w:r>
          </w:p>
        </w:tc>
      </w:tr>
      <w:tr w:rsidR="0032247D" w:rsidRPr="00A97CAA" w14:paraId="45383E06" w14:textId="77777777" w:rsidTr="00F033E9">
        <w:trPr>
          <w:trHeight w:val="703"/>
        </w:trPr>
        <w:tc>
          <w:tcPr>
            <w:tcW w:w="1023" w:type="dxa"/>
            <w:vAlign w:val="center"/>
          </w:tcPr>
          <w:p w14:paraId="5C00EFD8" w14:textId="6E07BE57" w:rsidR="0032247D" w:rsidRPr="00393AD6" w:rsidRDefault="00A97CAA" w:rsidP="00861622">
            <w:pPr>
              <w:jc w:val="center"/>
              <w:rPr>
                <w:rFonts w:eastAsia="Arial" w:cs="Arial"/>
                <w:sz w:val="21"/>
                <w:szCs w:val="21"/>
              </w:rPr>
            </w:pPr>
            <w:r w:rsidRPr="00393AD6">
              <w:rPr>
                <w:rFonts w:eastAsia="Arial" w:cs="Arial"/>
                <w:sz w:val="21"/>
                <w:szCs w:val="21"/>
              </w:rPr>
              <w:t>3</w:t>
            </w:r>
          </w:p>
        </w:tc>
        <w:tc>
          <w:tcPr>
            <w:tcW w:w="2094" w:type="dxa"/>
            <w:vAlign w:val="center"/>
          </w:tcPr>
          <w:p w14:paraId="177C8CF9" w14:textId="77777777" w:rsidR="00A97CAA" w:rsidRPr="00393AD6" w:rsidRDefault="00A97CAA" w:rsidP="216EAC6B">
            <w:pPr>
              <w:rPr>
                <w:rFonts w:eastAsia="Arial" w:cs="Arial"/>
                <w:sz w:val="21"/>
                <w:szCs w:val="21"/>
              </w:rPr>
            </w:pPr>
          </w:p>
          <w:p w14:paraId="41596087" w14:textId="33E03F04" w:rsidR="0032247D" w:rsidRPr="00393AD6" w:rsidRDefault="0032247D" w:rsidP="5BEA025D">
            <w:pPr>
              <w:rPr>
                <w:rFonts w:eastAsia="Arial" w:cs="Arial"/>
                <w:sz w:val="21"/>
                <w:szCs w:val="21"/>
              </w:rPr>
            </w:pPr>
            <w:r w:rsidRPr="00393AD6">
              <w:rPr>
                <w:rFonts w:eastAsia="Arial" w:cs="Arial"/>
                <w:sz w:val="21"/>
                <w:szCs w:val="21"/>
              </w:rPr>
              <w:t>Minutes of the last meeting</w:t>
            </w:r>
          </w:p>
          <w:p w14:paraId="2AFE0610" w14:textId="03328C45" w:rsidR="0032247D" w:rsidRPr="00393AD6" w:rsidRDefault="0032247D" w:rsidP="216EAC6B">
            <w:pPr>
              <w:rPr>
                <w:rFonts w:eastAsia="Arial" w:cs="Arial"/>
                <w:sz w:val="21"/>
                <w:szCs w:val="21"/>
              </w:rPr>
            </w:pPr>
          </w:p>
        </w:tc>
        <w:tc>
          <w:tcPr>
            <w:tcW w:w="10853" w:type="dxa"/>
            <w:gridSpan w:val="2"/>
            <w:vAlign w:val="center"/>
          </w:tcPr>
          <w:p w14:paraId="6E3B706C" w14:textId="34987DD9" w:rsidR="0032247D" w:rsidRPr="00393AD6" w:rsidRDefault="00243179" w:rsidP="001F3DF1">
            <w:pPr>
              <w:spacing w:after="200"/>
              <w:rPr>
                <w:rFonts w:eastAsia="Arial" w:cs="Arial"/>
                <w:sz w:val="21"/>
                <w:szCs w:val="21"/>
              </w:rPr>
            </w:pPr>
            <w:r w:rsidRPr="00393AD6">
              <w:rPr>
                <w:rFonts w:eastAsia="Arial" w:cs="Arial"/>
                <w:sz w:val="21"/>
                <w:szCs w:val="21"/>
              </w:rPr>
              <w:t xml:space="preserve">Minutes </w:t>
            </w:r>
            <w:r w:rsidR="000E0B55" w:rsidRPr="00393AD6">
              <w:rPr>
                <w:rFonts w:eastAsia="Arial" w:cs="Arial"/>
                <w:sz w:val="21"/>
                <w:szCs w:val="21"/>
              </w:rPr>
              <w:t xml:space="preserve">from last meeting have been </w:t>
            </w:r>
            <w:r w:rsidRPr="00393AD6">
              <w:rPr>
                <w:rFonts w:eastAsia="Arial" w:cs="Arial"/>
                <w:sz w:val="21"/>
                <w:szCs w:val="21"/>
              </w:rPr>
              <w:t>shared</w:t>
            </w:r>
            <w:r w:rsidR="000E0B55" w:rsidRPr="00393AD6">
              <w:rPr>
                <w:rFonts w:eastAsia="Arial" w:cs="Arial"/>
                <w:sz w:val="21"/>
                <w:szCs w:val="21"/>
              </w:rPr>
              <w:t xml:space="preserve"> with network</w:t>
            </w:r>
            <w:r w:rsidRPr="00393AD6">
              <w:rPr>
                <w:rFonts w:eastAsia="Arial" w:cs="Arial"/>
                <w:sz w:val="21"/>
                <w:szCs w:val="21"/>
              </w:rPr>
              <w:t xml:space="preserve">. </w:t>
            </w:r>
            <w:r w:rsidR="00D82CA2" w:rsidRPr="00393AD6">
              <w:rPr>
                <w:rFonts w:eastAsia="Arial" w:cs="Arial"/>
                <w:sz w:val="21"/>
                <w:szCs w:val="21"/>
              </w:rPr>
              <w:t xml:space="preserve">No </w:t>
            </w:r>
            <w:proofErr w:type="gramStart"/>
            <w:r w:rsidR="00D82CA2" w:rsidRPr="00393AD6">
              <w:rPr>
                <w:rFonts w:eastAsia="Arial" w:cs="Arial"/>
                <w:sz w:val="21"/>
                <w:szCs w:val="21"/>
              </w:rPr>
              <w:t>particular actions</w:t>
            </w:r>
            <w:proofErr w:type="gramEnd"/>
            <w:r w:rsidR="00D82CA2" w:rsidRPr="00393AD6">
              <w:rPr>
                <w:rFonts w:eastAsia="Arial" w:cs="Arial"/>
                <w:sz w:val="21"/>
                <w:szCs w:val="21"/>
              </w:rPr>
              <w:t xml:space="preserve"> need updating. Minutes accepted as accurate since no objections received. </w:t>
            </w:r>
          </w:p>
        </w:tc>
        <w:tc>
          <w:tcPr>
            <w:tcW w:w="1283" w:type="dxa"/>
            <w:vAlign w:val="center"/>
          </w:tcPr>
          <w:p w14:paraId="7954CC8D" w14:textId="560599AC" w:rsidR="0032247D" w:rsidRPr="008F651E" w:rsidRDefault="0032247D" w:rsidP="216EAC6B">
            <w:pPr>
              <w:spacing w:after="200" w:line="276" w:lineRule="auto"/>
              <w:rPr>
                <w:rStyle w:val="eop"/>
                <w:rFonts w:eastAsia="Arial" w:cs="Arial"/>
                <w:sz w:val="21"/>
                <w:szCs w:val="21"/>
              </w:rPr>
            </w:pPr>
            <w:r w:rsidRPr="008F651E">
              <w:rPr>
                <w:rStyle w:val="eop"/>
                <w:rFonts w:eastAsia="Arial" w:cs="Arial"/>
                <w:sz w:val="21"/>
                <w:szCs w:val="21"/>
              </w:rPr>
              <w:t>DFT/WT</w:t>
            </w:r>
          </w:p>
        </w:tc>
      </w:tr>
      <w:tr w:rsidR="0032247D" w:rsidRPr="00A97CAA" w14:paraId="47B5A7BD" w14:textId="77777777" w:rsidTr="00F033E9">
        <w:trPr>
          <w:trHeight w:val="703"/>
        </w:trPr>
        <w:tc>
          <w:tcPr>
            <w:tcW w:w="1023" w:type="dxa"/>
            <w:vAlign w:val="center"/>
          </w:tcPr>
          <w:p w14:paraId="0378D8EA" w14:textId="2BDAC5D2" w:rsidR="0032247D" w:rsidRPr="00393AD6" w:rsidRDefault="00A97CAA" w:rsidP="00861622">
            <w:pPr>
              <w:jc w:val="center"/>
              <w:rPr>
                <w:rFonts w:eastAsia="Arial" w:cs="Arial"/>
                <w:sz w:val="21"/>
                <w:szCs w:val="21"/>
              </w:rPr>
            </w:pPr>
            <w:r w:rsidRPr="00393AD6">
              <w:rPr>
                <w:rFonts w:eastAsia="Arial" w:cs="Arial"/>
                <w:sz w:val="21"/>
                <w:szCs w:val="21"/>
              </w:rPr>
              <w:t>4</w:t>
            </w:r>
          </w:p>
        </w:tc>
        <w:tc>
          <w:tcPr>
            <w:tcW w:w="2094" w:type="dxa"/>
            <w:vAlign w:val="center"/>
          </w:tcPr>
          <w:p w14:paraId="4FC62A1B" w14:textId="2B56612D" w:rsidR="0032247D" w:rsidRPr="00393AD6" w:rsidRDefault="0032247D" w:rsidP="00A97CAA">
            <w:pPr>
              <w:rPr>
                <w:rFonts w:eastAsia="Arial" w:cs="Arial"/>
                <w:sz w:val="21"/>
                <w:szCs w:val="21"/>
              </w:rPr>
            </w:pPr>
            <w:r w:rsidRPr="00393AD6">
              <w:rPr>
                <w:rFonts w:eastAsia="Arial" w:cs="Arial"/>
                <w:sz w:val="21"/>
                <w:szCs w:val="21"/>
              </w:rPr>
              <w:t>Workstreams</w:t>
            </w:r>
            <w:r w:rsidR="00A97CAA" w:rsidRPr="00393AD6">
              <w:rPr>
                <w:rFonts w:eastAsia="Arial" w:cs="Arial"/>
                <w:sz w:val="21"/>
                <w:szCs w:val="21"/>
              </w:rPr>
              <w:t>:</w:t>
            </w:r>
          </w:p>
          <w:p w14:paraId="004A325E" w14:textId="77777777" w:rsidR="0032247D" w:rsidRPr="00393AD6" w:rsidRDefault="0032247D" w:rsidP="006A2789">
            <w:pPr>
              <w:pStyle w:val="ListParagraph"/>
              <w:numPr>
                <w:ilvl w:val="0"/>
                <w:numId w:val="29"/>
              </w:numPr>
              <w:ind w:left="456" w:hanging="283"/>
              <w:rPr>
                <w:rFonts w:ascii="Arial" w:eastAsia="Arial" w:hAnsi="Arial" w:cs="Arial"/>
                <w:sz w:val="21"/>
                <w:szCs w:val="21"/>
              </w:rPr>
            </w:pPr>
            <w:r w:rsidRPr="00393AD6">
              <w:rPr>
                <w:rFonts w:ascii="Arial" w:eastAsia="Arial" w:hAnsi="Arial" w:cs="Arial"/>
                <w:sz w:val="21"/>
                <w:szCs w:val="21"/>
              </w:rPr>
              <w:t>Technicians</w:t>
            </w:r>
          </w:p>
          <w:p w14:paraId="397AEA7C" w14:textId="77777777" w:rsidR="0032247D" w:rsidRPr="00393AD6" w:rsidRDefault="0032247D" w:rsidP="006A2789">
            <w:pPr>
              <w:pStyle w:val="ListParagraph"/>
              <w:numPr>
                <w:ilvl w:val="0"/>
                <w:numId w:val="29"/>
              </w:numPr>
              <w:ind w:left="456" w:hanging="283"/>
              <w:rPr>
                <w:rFonts w:ascii="Arial" w:eastAsia="Arial" w:hAnsi="Arial" w:cs="Arial"/>
                <w:sz w:val="21"/>
                <w:szCs w:val="21"/>
              </w:rPr>
            </w:pPr>
            <w:r w:rsidRPr="00393AD6">
              <w:rPr>
                <w:rFonts w:ascii="Arial" w:eastAsia="Arial" w:hAnsi="Arial" w:cs="Arial"/>
                <w:sz w:val="21"/>
                <w:szCs w:val="21"/>
              </w:rPr>
              <w:t>Multi-agency working</w:t>
            </w:r>
          </w:p>
          <w:p w14:paraId="13CCED4F" w14:textId="77777777" w:rsidR="0032247D" w:rsidRPr="00393AD6" w:rsidRDefault="0032247D" w:rsidP="006A2789">
            <w:pPr>
              <w:pStyle w:val="ListParagraph"/>
              <w:numPr>
                <w:ilvl w:val="0"/>
                <w:numId w:val="29"/>
              </w:numPr>
              <w:ind w:left="456" w:hanging="283"/>
              <w:rPr>
                <w:rFonts w:ascii="Arial" w:hAnsi="Arial" w:cs="Arial"/>
                <w:sz w:val="21"/>
                <w:szCs w:val="21"/>
              </w:rPr>
            </w:pPr>
            <w:r w:rsidRPr="00393AD6">
              <w:rPr>
                <w:rFonts w:ascii="Arial" w:hAnsi="Arial" w:cs="Arial"/>
                <w:sz w:val="21"/>
                <w:szCs w:val="21"/>
              </w:rPr>
              <w:t xml:space="preserve">Telemedicine / TEL </w:t>
            </w:r>
          </w:p>
          <w:p w14:paraId="5D771B2A" w14:textId="77777777" w:rsidR="0032247D" w:rsidRPr="00393AD6" w:rsidRDefault="0032247D" w:rsidP="006A2789">
            <w:pPr>
              <w:pStyle w:val="ListParagraph"/>
              <w:numPr>
                <w:ilvl w:val="0"/>
                <w:numId w:val="29"/>
              </w:numPr>
              <w:ind w:left="456" w:hanging="283"/>
              <w:rPr>
                <w:rFonts w:ascii="Arial" w:hAnsi="Arial" w:cs="Arial"/>
                <w:sz w:val="21"/>
                <w:szCs w:val="21"/>
              </w:rPr>
            </w:pPr>
            <w:r w:rsidRPr="00393AD6">
              <w:rPr>
                <w:rFonts w:ascii="Arial" w:eastAsia="Arial" w:hAnsi="Arial" w:cs="Arial"/>
                <w:sz w:val="21"/>
                <w:szCs w:val="21"/>
              </w:rPr>
              <w:t>Research</w:t>
            </w:r>
          </w:p>
          <w:p w14:paraId="4E264939" w14:textId="4DFB6D85" w:rsidR="0032247D" w:rsidRPr="00393AD6" w:rsidRDefault="0032247D" w:rsidP="006A2789">
            <w:pPr>
              <w:pStyle w:val="ListParagraph"/>
              <w:numPr>
                <w:ilvl w:val="0"/>
                <w:numId w:val="29"/>
              </w:numPr>
              <w:ind w:left="456" w:hanging="283"/>
              <w:rPr>
                <w:rFonts w:ascii="Arial" w:hAnsi="Arial" w:cs="Arial"/>
                <w:sz w:val="21"/>
                <w:szCs w:val="21"/>
              </w:rPr>
            </w:pPr>
            <w:r w:rsidRPr="00393AD6">
              <w:rPr>
                <w:rFonts w:ascii="Arial" w:eastAsia="Arial" w:hAnsi="Arial" w:cs="Arial"/>
                <w:sz w:val="21"/>
                <w:szCs w:val="21"/>
              </w:rPr>
              <w:t>Standardised patient</w:t>
            </w:r>
          </w:p>
        </w:tc>
        <w:tc>
          <w:tcPr>
            <w:tcW w:w="10853" w:type="dxa"/>
            <w:gridSpan w:val="2"/>
          </w:tcPr>
          <w:p w14:paraId="279F2E77" w14:textId="1FBCFF1C" w:rsidR="00B51076" w:rsidRPr="00393AD6" w:rsidRDefault="00B51076" w:rsidP="001F3DF1">
            <w:pPr>
              <w:spacing w:after="200"/>
              <w:rPr>
                <w:rStyle w:val="eop"/>
                <w:rFonts w:eastAsia="Arial" w:cs="Arial"/>
                <w:sz w:val="21"/>
                <w:szCs w:val="21"/>
              </w:rPr>
            </w:pPr>
            <w:r w:rsidRPr="00393AD6">
              <w:rPr>
                <w:rStyle w:val="eop"/>
                <w:rFonts w:eastAsia="Arial" w:cs="Arial"/>
                <w:sz w:val="21"/>
                <w:szCs w:val="21"/>
              </w:rPr>
              <w:t xml:space="preserve">Activity within the </w:t>
            </w:r>
            <w:r w:rsidR="008F651E" w:rsidRPr="00393AD6">
              <w:rPr>
                <w:rStyle w:val="eop"/>
                <w:rFonts w:eastAsia="Arial" w:cs="Arial"/>
                <w:sz w:val="21"/>
                <w:szCs w:val="21"/>
              </w:rPr>
              <w:t>N</w:t>
            </w:r>
            <w:r w:rsidRPr="00393AD6">
              <w:rPr>
                <w:rStyle w:val="eop"/>
                <w:rFonts w:eastAsia="Arial" w:cs="Arial"/>
                <w:sz w:val="21"/>
                <w:szCs w:val="21"/>
              </w:rPr>
              <w:t xml:space="preserve">etwork has been aligned these five workstream areas. </w:t>
            </w:r>
            <w:r w:rsidR="00114E00" w:rsidRPr="00393AD6">
              <w:rPr>
                <w:rStyle w:val="eop"/>
                <w:rFonts w:eastAsia="Arial" w:cs="Arial"/>
                <w:sz w:val="21"/>
                <w:szCs w:val="21"/>
              </w:rPr>
              <w:t>TEL = Technology Enhanced Learning</w:t>
            </w:r>
            <w:r w:rsidR="008F777E" w:rsidRPr="00393AD6">
              <w:rPr>
                <w:rStyle w:val="eop"/>
                <w:rFonts w:eastAsia="Arial" w:cs="Arial"/>
                <w:sz w:val="21"/>
                <w:szCs w:val="21"/>
              </w:rPr>
              <w:t xml:space="preserve"> (XR)</w:t>
            </w:r>
            <w:r w:rsidR="00114E00" w:rsidRPr="00393AD6">
              <w:rPr>
                <w:rStyle w:val="eop"/>
                <w:rFonts w:eastAsia="Arial" w:cs="Arial"/>
                <w:sz w:val="21"/>
                <w:szCs w:val="21"/>
              </w:rPr>
              <w:t>. Standardised patient means having an actor</w:t>
            </w:r>
            <w:r w:rsidR="005022BB" w:rsidRPr="00393AD6">
              <w:rPr>
                <w:rStyle w:val="eop"/>
                <w:rFonts w:eastAsia="Arial" w:cs="Arial"/>
                <w:sz w:val="21"/>
                <w:szCs w:val="21"/>
              </w:rPr>
              <w:t xml:space="preserve">/member of faculty playing a role within the scenario. </w:t>
            </w:r>
          </w:p>
          <w:p w14:paraId="06F2B346" w14:textId="3B1F2CE5" w:rsidR="005022BB" w:rsidRPr="00393AD6" w:rsidRDefault="009225D7" w:rsidP="001F3DF1">
            <w:pPr>
              <w:spacing w:after="200"/>
              <w:rPr>
                <w:rStyle w:val="eop"/>
                <w:rFonts w:cs="Arial"/>
                <w:sz w:val="21"/>
                <w:szCs w:val="21"/>
              </w:rPr>
            </w:pPr>
            <w:r w:rsidRPr="00393AD6">
              <w:rPr>
                <w:rStyle w:val="eop"/>
                <w:rFonts w:cs="Arial"/>
                <w:sz w:val="21"/>
                <w:szCs w:val="21"/>
              </w:rPr>
              <w:t>People are encouraged to join these workstreams</w:t>
            </w:r>
            <w:r w:rsidR="00494E44" w:rsidRPr="00393AD6">
              <w:rPr>
                <w:rStyle w:val="eop"/>
                <w:rFonts w:cs="Arial"/>
                <w:sz w:val="21"/>
                <w:szCs w:val="21"/>
              </w:rPr>
              <w:t>. Leads are available</w:t>
            </w:r>
            <w:r w:rsidR="00C6786A" w:rsidRPr="00393AD6">
              <w:rPr>
                <w:rStyle w:val="eop"/>
                <w:rFonts w:cs="Arial"/>
                <w:sz w:val="21"/>
                <w:szCs w:val="21"/>
              </w:rPr>
              <w:t xml:space="preserve"> for each workstream:</w:t>
            </w:r>
          </w:p>
          <w:p w14:paraId="360A2B87" w14:textId="023A5877" w:rsidR="00C6786A" w:rsidRPr="00393AD6" w:rsidRDefault="00B16FDD" w:rsidP="001F3DF1">
            <w:pPr>
              <w:pStyle w:val="ListParagraph"/>
              <w:numPr>
                <w:ilvl w:val="0"/>
                <w:numId w:val="37"/>
              </w:numPr>
              <w:spacing w:line="240" w:lineRule="auto"/>
              <w:ind w:left="315" w:hanging="283"/>
              <w:rPr>
                <w:rStyle w:val="eop"/>
                <w:rFonts w:ascii="Arial" w:hAnsi="Arial" w:cs="Arial"/>
                <w:b/>
                <w:bCs/>
                <w:sz w:val="21"/>
                <w:szCs w:val="21"/>
              </w:rPr>
            </w:pPr>
            <w:r w:rsidRPr="00393AD6">
              <w:rPr>
                <w:rStyle w:val="eop"/>
                <w:rFonts w:ascii="Arial" w:hAnsi="Arial" w:cs="Arial"/>
                <w:b/>
                <w:bCs/>
                <w:sz w:val="21"/>
                <w:szCs w:val="21"/>
              </w:rPr>
              <w:t>Sim technicians</w:t>
            </w:r>
            <w:r w:rsidR="008116E7" w:rsidRPr="00393AD6">
              <w:rPr>
                <w:rStyle w:val="eop"/>
                <w:rFonts w:ascii="Arial" w:hAnsi="Arial" w:cs="Arial"/>
                <w:b/>
                <w:bCs/>
                <w:sz w:val="21"/>
                <w:szCs w:val="21"/>
              </w:rPr>
              <w:t xml:space="preserve"> </w:t>
            </w:r>
            <w:r w:rsidR="00E219A7" w:rsidRPr="00393AD6">
              <w:rPr>
                <w:rStyle w:val="eop"/>
                <w:rFonts w:ascii="Arial" w:hAnsi="Arial" w:cs="Arial"/>
                <w:b/>
                <w:bCs/>
                <w:sz w:val="21"/>
                <w:szCs w:val="21"/>
              </w:rPr>
              <w:t xml:space="preserve">– </w:t>
            </w:r>
            <w:r w:rsidR="00E219A7" w:rsidRPr="00393AD6">
              <w:rPr>
                <w:rStyle w:val="eop"/>
                <w:rFonts w:ascii="Arial" w:hAnsi="Arial" w:cs="Arial"/>
                <w:sz w:val="21"/>
                <w:szCs w:val="21"/>
              </w:rPr>
              <w:t>G</w:t>
            </w:r>
            <w:r w:rsidR="00393AD6" w:rsidRPr="00393AD6">
              <w:rPr>
                <w:rStyle w:val="eop"/>
                <w:rFonts w:ascii="Arial" w:hAnsi="Arial" w:cs="Arial"/>
                <w:sz w:val="21"/>
                <w:szCs w:val="21"/>
              </w:rPr>
              <w:t>W</w:t>
            </w:r>
            <w:r w:rsidR="00E219A7" w:rsidRPr="00393AD6">
              <w:rPr>
                <w:rStyle w:val="eop"/>
                <w:rFonts w:ascii="Arial" w:hAnsi="Arial" w:cs="Arial"/>
                <w:sz w:val="21"/>
                <w:szCs w:val="21"/>
              </w:rPr>
              <w:t xml:space="preserve"> </w:t>
            </w:r>
            <w:r w:rsidR="00D35028" w:rsidRPr="00393AD6">
              <w:rPr>
                <w:rStyle w:val="eop"/>
                <w:rFonts w:ascii="Arial" w:hAnsi="Arial" w:cs="Arial"/>
                <w:sz w:val="21"/>
                <w:szCs w:val="21"/>
              </w:rPr>
              <w:t>reported that they had a meeting in early March</w:t>
            </w:r>
            <w:r w:rsidR="00984472" w:rsidRPr="00393AD6">
              <w:rPr>
                <w:rStyle w:val="eop"/>
                <w:rFonts w:ascii="Arial" w:hAnsi="Arial" w:cs="Arial"/>
                <w:sz w:val="21"/>
                <w:szCs w:val="21"/>
              </w:rPr>
              <w:t xml:space="preserve"> and are collating information </w:t>
            </w:r>
            <w:r w:rsidR="00DC5A32" w:rsidRPr="00393AD6">
              <w:rPr>
                <w:rStyle w:val="eop"/>
                <w:rFonts w:ascii="Arial" w:hAnsi="Arial" w:cs="Arial"/>
                <w:sz w:val="21"/>
                <w:szCs w:val="21"/>
              </w:rPr>
              <w:t>for</w:t>
            </w:r>
            <w:r w:rsidR="00984472" w:rsidRPr="00393AD6">
              <w:rPr>
                <w:rStyle w:val="eop"/>
                <w:rFonts w:ascii="Arial" w:hAnsi="Arial" w:cs="Arial"/>
                <w:sz w:val="21"/>
                <w:szCs w:val="21"/>
              </w:rPr>
              <w:t xml:space="preserve"> training events. </w:t>
            </w:r>
            <w:r w:rsidR="00462606" w:rsidRPr="00393AD6">
              <w:rPr>
                <w:rStyle w:val="eop"/>
                <w:rFonts w:ascii="Arial" w:hAnsi="Arial" w:cs="Arial"/>
                <w:sz w:val="21"/>
                <w:szCs w:val="21"/>
              </w:rPr>
              <w:t xml:space="preserve">They </w:t>
            </w:r>
            <w:r w:rsidR="0060663C" w:rsidRPr="00393AD6">
              <w:rPr>
                <w:rStyle w:val="eop"/>
                <w:rFonts w:ascii="Arial" w:hAnsi="Arial" w:cs="Arial"/>
                <w:sz w:val="21"/>
                <w:szCs w:val="21"/>
              </w:rPr>
              <w:t>have</w:t>
            </w:r>
            <w:r w:rsidR="00462606" w:rsidRPr="00393AD6">
              <w:rPr>
                <w:rStyle w:val="eop"/>
                <w:rFonts w:ascii="Arial" w:hAnsi="Arial" w:cs="Arial"/>
                <w:sz w:val="21"/>
                <w:szCs w:val="21"/>
              </w:rPr>
              <w:t xml:space="preserve"> design</w:t>
            </w:r>
            <w:r w:rsidR="0060663C" w:rsidRPr="00393AD6">
              <w:rPr>
                <w:rStyle w:val="eop"/>
                <w:rFonts w:ascii="Arial" w:hAnsi="Arial" w:cs="Arial"/>
                <w:sz w:val="21"/>
                <w:szCs w:val="21"/>
              </w:rPr>
              <w:t>ed</w:t>
            </w:r>
            <w:r w:rsidR="00462606" w:rsidRPr="00393AD6">
              <w:rPr>
                <w:rStyle w:val="eop"/>
                <w:rFonts w:ascii="Arial" w:hAnsi="Arial" w:cs="Arial"/>
                <w:sz w:val="21"/>
                <w:szCs w:val="21"/>
              </w:rPr>
              <w:t xml:space="preserve"> a questionnaire to ensure they are delivering the right </w:t>
            </w:r>
            <w:r w:rsidR="005D1E1D" w:rsidRPr="00393AD6">
              <w:rPr>
                <w:rStyle w:val="eop"/>
                <w:rFonts w:ascii="Arial" w:hAnsi="Arial" w:cs="Arial"/>
                <w:sz w:val="21"/>
                <w:szCs w:val="21"/>
              </w:rPr>
              <w:t>training</w:t>
            </w:r>
            <w:r w:rsidR="00DC5A32" w:rsidRPr="00393AD6">
              <w:rPr>
                <w:rStyle w:val="eop"/>
                <w:rFonts w:ascii="Arial" w:hAnsi="Arial" w:cs="Arial"/>
                <w:sz w:val="21"/>
                <w:szCs w:val="21"/>
              </w:rPr>
              <w:t xml:space="preserve"> and content</w:t>
            </w:r>
            <w:r w:rsidR="0060663C" w:rsidRPr="00393AD6">
              <w:rPr>
                <w:rStyle w:val="eop"/>
                <w:rFonts w:ascii="Arial" w:hAnsi="Arial" w:cs="Arial"/>
                <w:sz w:val="21"/>
                <w:szCs w:val="21"/>
              </w:rPr>
              <w:t>.</w:t>
            </w:r>
            <w:r w:rsidR="005D1E1D" w:rsidRPr="00393AD6">
              <w:rPr>
                <w:rStyle w:val="eop"/>
                <w:rFonts w:ascii="Arial" w:hAnsi="Arial" w:cs="Arial"/>
                <w:sz w:val="21"/>
                <w:szCs w:val="21"/>
              </w:rPr>
              <w:t xml:space="preserve"> </w:t>
            </w:r>
            <w:r w:rsidR="0060663C" w:rsidRPr="00393AD6">
              <w:rPr>
                <w:rStyle w:val="eop"/>
                <w:rFonts w:ascii="Arial" w:hAnsi="Arial" w:cs="Arial"/>
                <w:sz w:val="21"/>
                <w:szCs w:val="21"/>
              </w:rPr>
              <w:t xml:space="preserve"> </w:t>
            </w:r>
            <w:r w:rsidR="00DC5A32" w:rsidRPr="00393AD6">
              <w:rPr>
                <w:rStyle w:val="eop"/>
                <w:rFonts w:ascii="Arial" w:hAnsi="Arial" w:cs="Arial"/>
                <w:sz w:val="21"/>
                <w:szCs w:val="21"/>
              </w:rPr>
              <w:t>Everything is on Teams and welcomes SW technicians to join</w:t>
            </w:r>
            <w:r w:rsidR="00F63FA6" w:rsidRPr="00393AD6">
              <w:rPr>
                <w:rStyle w:val="eop"/>
                <w:rFonts w:ascii="Arial" w:hAnsi="Arial" w:cs="Arial"/>
                <w:sz w:val="21"/>
                <w:szCs w:val="21"/>
              </w:rPr>
              <w:t xml:space="preserve">. </w:t>
            </w:r>
            <w:r w:rsidR="009702E6" w:rsidRPr="00393AD6">
              <w:rPr>
                <w:rStyle w:val="eop"/>
                <w:rFonts w:ascii="Arial" w:hAnsi="Arial" w:cs="Arial"/>
                <w:sz w:val="21"/>
                <w:szCs w:val="21"/>
              </w:rPr>
              <w:t xml:space="preserve"> </w:t>
            </w:r>
            <w:r w:rsidR="001E4211" w:rsidRPr="00393AD6">
              <w:rPr>
                <w:rStyle w:val="eop"/>
                <w:rFonts w:ascii="Arial" w:hAnsi="Arial" w:cs="Arial"/>
                <w:sz w:val="21"/>
                <w:szCs w:val="21"/>
              </w:rPr>
              <w:t xml:space="preserve">Content is created on a separate workstream channel. </w:t>
            </w:r>
          </w:p>
          <w:p w14:paraId="7FC8127F" w14:textId="75D9C9A0" w:rsidR="008F651E" w:rsidRPr="00393AD6" w:rsidRDefault="00586AB4" w:rsidP="001F3DF1">
            <w:pPr>
              <w:pStyle w:val="ListParagraph"/>
              <w:spacing w:line="240" w:lineRule="auto"/>
              <w:ind w:left="315"/>
              <w:rPr>
                <w:rStyle w:val="eop"/>
                <w:rFonts w:ascii="Arial" w:hAnsi="Arial" w:cs="Arial"/>
                <w:sz w:val="21"/>
                <w:szCs w:val="21"/>
              </w:rPr>
            </w:pPr>
            <w:r w:rsidRPr="00393AD6">
              <w:rPr>
                <w:rStyle w:val="eop"/>
                <w:rFonts w:ascii="Arial" w:hAnsi="Arial" w:cs="Arial"/>
                <w:sz w:val="21"/>
                <w:szCs w:val="21"/>
              </w:rPr>
              <w:t>Sim Tech apprenticeships are now open for applications</w:t>
            </w:r>
            <w:r w:rsidR="00F033E9" w:rsidRPr="00393AD6">
              <w:rPr>
                <w:rStyle w:val="eop"/>
                <w:rFonts w:ascii="Arial" w:hAnsi="Arial" w:cs="Arial"/>
                <w:sz w:val="21"/>
                <w:szCs w:val="21"/>
              </w:rPr>
              <w:t xml:space="preserve">: </w:t>
            </w:r>
            <w:hyperlink r:id="rId11" w:tgtFrame="_blank" w:history="1">
              <w:r w:rsidR="00F033E9" w:rsidRPr="00393AD6">
                <w:rPr>
                  <w:rStyle w:val="normaltextrun"/>
                  <w:rFonts w:ascii="Arial" w:hAnsi="Arial" w:cs="Arial"/>
                  <w:color w:val="0000FF"/>
                  <w:sz w:val="21"/>
                  <w:szCs w:val="21"/>
                  <w:u w:val="single"/>
                  <w:shd w:val="clear" w:color="auto" w:fill="FFFFFF"/>
                </w:rPr>
                <w:t>information link</w:t>
              </w:r>
            </w:hyperlink>
            <w:r w:rsidR="008F651E" w:rsidRPr="00393AD6">
              <w:rPr>
                <w:rStyle w:val="eop"/>
                <w:rFonts w:ascii="Arial" w:hAnsi="Arial" w:cs="Arial"/>
                <w:b/>
                <w:bCs/>
                <w:sz w:val="21"/>
                <w:szCs w:val="21"/>
              </w:rPr>
              <w:t xml:space="preserve"> </w:t>
            </w:r>
            <w:r w:rsidR="008F651E" w:rsidRPr="00393AD6">
              <w:rPr>
                <w:rStyle w:val="eop"/>
                <w:rFonts w:ascii="Arial" w:hAnsi="Arial" w:cs="Arial"/>
                <w:sz w:val="21"/>
                <w:szCs w:val="21"/>
              </w:rPr>
              <w:t>This</w:t>
            </w:r>
            <w:r w:rsidR="008237CE" w:rsidRPr="00393AD6">
              <w:rPr>
                <w:rStyle w:val="eop"/>
                <w:rFonts w:ascii="Arial" w:hAnsi="Arial" w:cs="Arial"/>
                <w:sz w:val="21"/>
                <w:szCs w:val="21"/>
              </w:rPr>
              <w:t xml:space="preserve"> is a new career pathway</w:t>
            </w:r>
            <w:r w:rsidR="00D61AB9" w:rsidRPr="00393AD6">
              <w:rPr>
                <w:rStyle w:val="eop"/>
                <w:rFonts w:ascii="Arial" w:hAnsi="Arial" w:cs="Arial"/>
                <w:sz w:val="21"/>
                <w:szCs w:val="21"/>
              </w:rPr>
              <w:t xml:space="preserve"> within NHS which attracts people from </w:t>
            </w:r>
            <w:r w:rsidR="0004206E" w:rsidRPr="00393AD6">
              <w:rPr>
                <w:rStyle w:val="eop"/>
                <w:rFonts w:ascii="Arial" w:hAnsi="Arial" w:cs="Arial"/>
                <w:sz w:val="21"/>
                <w:szCs w:val="21"/>
              </w:rPr>
              <w:t xml:space="preserve">a variety of </w:t>
            </w:r>
            <w:r w:rsidR="00D61AB9" w:rsidRPr="00393AD6">
              <w:rPr>
                <w:rStyle w:val="eop"/>
                <w:rFonts w:ascii="Arial" w:hAnsi="Arial" w:cs="Arial"/>
                <w:sz w:val="21"/>
                <w:szCs w:val="21"/>
              </w:rPr>
              <w:t xml:space="preserve">different backgrounds. </w:t>
            </w:r>
          </w:p>
          <w:p w14:paraId="786434CE" w14:textId="5CC19354" w:rsidR="00586AB4" w:rsidRPr="00393AD6" w:rsidRDefault="00393AD6" w:rsidP="001F3DF1">
            <w:pPr>
              <w:pStyle w:val="ListParagraph"/>
              <w:spacing w:line="240" w:lineRule="auto"/>
              <w:ind w:left="315"/>
              <w:rPr>
                <w:rStyle w:val="eop"/>
                <w:rFonts w:ascii="Arial" w:hAnsi="Arial" w:cs="Arial"/>
                <w:sz w:val="21"/>
                <w:szCs w:val="21"/>
              </w:rPr>
            </w:pPr>
            <w:r w:rsidRPr="00393AD6">
              <w:rPr>
                <w:rStyle w:val="eop"/>
                <w:rFonts w:ascii="Arial" w:hAnsi="Arial" w:cs="Arial"/>
                <w:sz w:val="21"/>
                <w:szCs w:val="21"/>
              </w:rPr>
              <w:t>Also,</w:t>
            </w:r>
            <w:r w:rsidR="00AA6B1A" w:rsidRPr="00393AD6">
              <w:rPr>
                <w:rStyle w:val="eop"/>
                <w:rFonts w:ascii="Arial" w:hAnsi="Arial" w:cs="Arial"/>
                <w:sz w:val="21"/>
                <w:szCs w:val="21"/>
              </w:rPr>
              <w:t xml:space="preserve"> a new accreditation pathway</w:t>
            </w:r>
            <w:r w:rsidR="002543C7" w:rsidRPr="00393AD6">
              <w:rPr>
                <w:rStyle w:val="eop"/>
                <w:rFonts w:ascii="Arial" w:hAnsi="Arial" w:cs="Arial"/>
                <w:sz w:val="21"/>
                <w:szCs w:val="21"/>
              </w:rPr>
              <w:t xml:space="preserve"> through the Science Council </w:t>
            </w:r>
            <w:proofErr w:type="spellStart"/>
            <w:r w:rsidR="002543C7" w:rsidRPr="00393AD6">
              <w:rPr>
                <w:rStyle w:val="eop"/>
                <w:rFonts w:ascii="Arial" w:hAnsi="Arial" w:cs="Arial"/>
                <w:sz w:val="21"/>
                <w:szCs w:val="21"/>
              </w:rPr>
              <w:t>RSciTech</w:t>
            </w:r>
            <w:proofErr w:type="spellEnd"/>
            <w:r w:rsidR="008F651E" w:rsidRPr="00393AD6">
              <w:rPr>
                <w:rStyle w:val="eop"/>
                <w:rFonts w:ascii="Arial" w:hAnsi="Arial" w:cs="Arial"/>
                <w:sz w:val="21"/>
                <w:szCs w:val="21"/>
              </w:rPr>
              <w:t xml:space="preserve"> </w:t>
            </w:r>
            <w:r w:rsidR="009D0672" w:rsidRPr="00393AD6">
              <w:rPr>
                <w:rStyle w:val="eop"/>
                <w:rFonts w:ascii="Arial" w:hAnsi="Arial" w:cs="Arial"/>
                <w:sz w:val="21"/>
                <w:szCs w:val="21"/>
              </w:rPr>
              <w:t>qualification</w:t>
            </w:r>
            <w:r w:rsidR="00CA7E3C" w:rsidRPr="00393AD6">
              <w:rPr>
                <w:rStyle w:val="eop"/>
                <w:rFonts w:ascii="Arial" w:hAnsi="Arial" w:cs="Arial"/>
                <w:sz w:val="21"/>
                <w:szCs w:val="21"/>
              </w:rPr>
              <w:t xml:space="preserve"> </w:t>
            </w:r>
            <w:r w:rsidR="008F651E" w:rsidRPr="00393AD6">
              <w:rPr>
                <w:rStyle w:val="eop"/>
                <w:rFonts w:ascii="Arial" w:hAnsi="Arial" w:cs="Arial"/>
                <w:sz w:val="21"/>
                <w:szCs w:val="21"/>
              </w:rPr>
              <w:t>-</w:t>
            </w:r>
            <w:r w:rsidR="00CA7E3C" w:rsidRPr="00393AD6">
              <w:rPr>
                <w:rStyle w:val="eop"/>
                <w:rFonts w:ascii="Arial" w:hAnsi="Arial" w:cs="Arial"/>
                <w:sz w:val="21"/>
                <w:szCs w:val="21"/>
              </w:rPr>
              <w:t xml:space="preserve"> built on a career pathway for clinician scientists. </w:t>
            </w:r>
            <w:r w:rsidR="00CF36B6" w:rsidRPr="00393AD6">
              <w:rPr>
                <w:rStyle w:val="eop"/>
                <w:rFonts w:ascii="Arial" w:hAnsi="Arial" w:cs="Arial"/>
                <w:sz w:val="21"/>
                <w:szCs w:val="21"/>
              </w:rPr>
              <w:t xml:space="preserve">Both qualifications are important for Sim Technicians. </w:t>
            </w:r>
          </w:p>
          <w:p w14:paraId="18628DBC" w14:textId="77777777" w:rsidR="00EA569F" w:rsidRPr="00393AD6" w:rsidRDefault="00EA569F" w:rsidP="001F3DF1">
            <w:pPr>
              <w:pStyle w:val="ListParagraph"/>
              <w:spacing w:line="240" w:lineRule="auto"/>
              <w:ind w:left="315"/>
              <w:rPr>
                <w:rStyle w:val="eop"/>
                <w:rFonts w:ascii="Arial" w:hAnsi="Arial" w:cs="Arial"/>
                <w:sz w:val="21"/>
                <w:szCs w:val="21"/>
              </w:rPr>
            </w:pPr>
          </w:p>
          <w:p w14:paraId="491AAACC" w14:textId="5F781B1E" w:rsidR="0004206E" w:rsidRPr="00393AD6" w:rsidRDefault="00EA569F" w:rsidP="001F3DF1">
            <w:pPr>
              <w:pStyle w:val="ListParagraph"/>
              <w:spacing w:line="240" w:lineRule="auto"/>
              <w:ind w:left="325" w:hanging="283"/>
              <w:rPr>
                <w:rStyle w:val="eop"/>
                <w:rFonts w:ascii="Arial" w:hAnsi="Arial" w:cs="Arial"/>
                <w:sz w:val="21"/>
                <w:szCs w:val="21"/>
              </w:rPr>
            </w:pPr>
            <w:r w:rsidRPr="00393AD6">
              <w:rPr>
                <w:rStyle w:val="eop"/>
                <w:rFonts w:ascii="Arial" w:hAnsi="Arial" w:cs="Arial"/>
                <w:sz w:val="21"/>
                <w:szCs w:val="21"/>
              </w:rPr>
              <w:t xml:space="preserve">2) </w:t>
            </w:r>
            <w:r w:rsidR="00A20D5C" w:rsidRPr="00393AD6">
              <w:rPr>
                <w:rStyle w:val="eop"/>
                <w:rFonts w:ascii="Arial" w:hAnsi="Arial" w:cs="Arial"/>
                <w:b/>
                <w:bCs/>
                <w:sz w:val="21"/>
                <w:szCs w:val="21"/>
              </w:rPr>
              <w:t xml:space="preserve">Multi-agency working </w:t>
            </w:r>
            <w:r w:rsidR="00E219A7" w:rsidRPr="00393AD6">
              <w:rPr>
                <w:rStyle w:val="eop"/>
                <w:rFonts w:ascii="Arial" w:hAnsi="Arial" w:cs="Arial"/>
                <w:b/>
                <w:bCs/>
                <w:sz w:val="21"/>
                <w:szCs w:val="21"/>
              </w:rPr>
              <w:t>-</w:t>
            </w:r>
            <w:r w:rsidR="00C14B48" w:rsidRPr="00393AD6">
              <w:rPr>
                <w:rStyle w:val="eop"/>
                <w:rFonts w:ascii="Arial" w:hAnsi="Arial" w:cs="Arial"/>
                <w:b/>
                <w:bCs/>
                <w:sz w:val="21"/>
                <w:szCs w:val="21"/>
              </w:rPr>
              <w:t xml:space="preserve"> </w:t>
            </w:r>
            <w:r w:rsidR="003F2305" w:rsidRPr="00393AD6">
              <w:rPr>
                <w:rStyle w:val="eop"/>
                <w:rFonts w:ascii="Arial" w:hAnsi="Arial" w:cs="Arial"/>
                <w:sz w:val="21"/>
                <w:szCs w:val="21"/>
              </w:rPr>
              <w:t xml:space="preserve">Simon </w:t>
            </w:r>
            <w:r w:rsidR="00E219A7" w:rsidRPr="00393AD6">
              <w:rPr>
                <w:rStyle w:val="eop"/>
                <w:rFonts w:ascii="Arial" w:hAnsi="Arial" w:cs="Arial"/>
                <w:sz w:val="21"/>
                <w:szCs w:val="21"/>
              </w:rPr>
              <w:t xml:space="preserve">Kersey </w:t>
            </w:r>
            <w:r w:rsidR="008F651E" w:rsidRPr="00393AD6">
              <w:rPr>
                <w:rStyle w:val="eop"/>
                <w:rFonts w:ascii="Arial" w:hAnsi="Arial" w:cs="Arial"/>
                <w:sz w:val="21"/>
                <w:szCs w:val="21"/>
              </w:rPr>
              <w:t>provided</w:t>
            </w:r>
            <w:r w:rsidR="003F2305" w:rsidRPr="00393AD6">
              <w:rPr>
                <w:rStyle w:val="eop"/>
                <w:rFonts w:ascii="Arial" w:hAnsi="Arial" w:cs="Arial"/>
                <w:sz w:val="21"/>
                <w:szCs w:val="21"/>
              </w:rPr>
              <w:t xml:space="preserve"> </w:t>
            </w:r>
            <w:r w:rsidR="00F1238E">
              <w:rPr>
                <w:rStyle w:val="eop"/>
                <w:rFonts w:ascii="Arial" w:hAnsi="Arial" w:cs="Arial"/>
                <w:sz w:val="21"/>
                <w:szCs w:val="21"/>
              </w:rPr>
              <w:t xml:space="preserve">an </w:t>
            </w:r>
            <w:r w:rsidR="003F2305" w:rsidRPr="00393AD6">
              <w:rPr>
                <w:rStyle w:val="eop"/>
                <w:rFonts w:ascii="Arial" w:hAnsi="Arial" w:cs="Arial"/>
                <w:sz w:val="21"/>
                <w:szCs w:val="21"/>
              </w:rPr>
              <w:t xml:space="preserve">update. </w:t>
            </w:r>
            <w:r w:rsidR="00BA3183" w:rsidRPr="00393AD6">
              <w:rPr>
                <w:rStyle w:val="eop"/>
                <w:rFonts w:ascii="Arial" w:hAnsi="Arial" w:cs="Arial"/>
                <w:sz w:val="21"/>
                <w:szCs w:val="21"/>
              </w:rPr>
              <w:t>They had a meeting recently</w:t>
            </w:r>
            <w:r w:rsidR="00B779D5" w:rsidRPr="00393AD6">
              <w:rPr>
                <w:rStyle w:val="eop"/>
                <w:rFonts w:ascii="Arial" w:hAnsi="Arial" w:cs="Arial"/>
                <w:sz w:val="21"/>
                <w:szCs w:val="21"/>
              </w:rPr>
              <w:t xml:space="preserve"> to facilitate collaboration around a </w:t>
            </w:r>
            <w:r w:rsidR="00F72DFA" w:rsidRPr="00393AD6">
              <w:rPr>
                <w:rStyle w:val="eop"/>
                <w:rFonts w:ascii="Arial" w:hAnsi="Arial" w:cs="Arial"/>
                <w:sz w:val="21"/>
                <w:szCs w:val="21"/>
              </w:rPr>
              <w:t xml:space="preserve">promising project for </w:t>
            </w:r>
            <w:r w:rsidR="00B779D5" w:rsidRPr="00393AD6">
              <w:rPr>
                <w:rStyle w:val="eop"/>
                <w:rFonts w:ascii="Arial" w:hAnsi="Arial" w:cs="Arial"/>
                <w:sz w:val="21"/>
                <w:szCs w:val="21"/>
              </w:rPr>
              <w:t>hospice and end of life sim</w:t>
            </w:r>
            <w:r w:rsidR="00F72DFA" w:rsidRPr="00393AD6">
              <w:rPr>
                <w:rStyle w:val="eop"/>
                <w:rFonts w:ascii="Arial" w:hAnsi="Arial" w:cs="Arial"/>
                <w:sz w:val="21"/>
                <w:szCs w:val="21"/>
              </w:rPr>
              <w:t xml:space="preserve"> involving the University of </w:t>
            </w:r>
            <w:r w:rsidR="003F2305" w:rsidRPr="00393AD6">
              <w:rPr>
                <w:rStyle w:val="eop"/>
                <w:rFonts w:ascii="Arial" w:hAnsi="Arial" w:cs="Arial"/>
                <w:sz w:val="21"/>
                <w:szCs w:val="21"/>
              </w:rPr>
              <w:t>Gloucester</w:t>
            </w:r>
            <w:r w:rsidR="00F72DFA" w:rsidRPr="00393AD6">
              <w:rPr>
                <w:rStyle w:val="eop"/>
                <w:rFonts w:ascii="Arial" w:hAnsi="Arial" w:cs="Arial"/>
                <w:sz w:val="21"/>
                <w:szCs w:val="21"/>
              </w:rPr>
              <w:t xml:space="preserve"> and </w:t>
            </w:r>
            <w:r w:rsidR="00644F5F" w:rsidRPr="00393AD6">
              <w:rPr>
                <w:rStyle w:val="eop"/>
                <w:rFonts w:ascii="Arial" w:hAnsi="Arial" w:cs="Arial"/>
                <w:sz w:val="21"/>
                <w:szCs w:val="21"/>
              </w:rPr>
              <w:t>several hospices</w:t>
            </w:r>
            <w:r w:rsidR="003F2305" w:rsidRPr="00393AD6">
              <w:rPr>
                <w:rStyle w:val="eop"/>
                <w:rFonts w:ascii="Arial" w:hAnsi="Arial" w:cs="Arial"/>
                <w:sz w:val="21"/>
                <w:szCs w:val="21"/>
              </w:rPr>
              <w:t xml:space="preserve">. </w:t>
            </w:r>
            <w:r w:rsidR="00644F5F" w:rsidRPr="00393AD6">
              <w:rPr>
                <w:rStyle w:val="eop"/>
                <w:rFonts w:ascii="Arial" w:hAnsi="Arial" w:cs="Arial"/>
                <w:sz w:val="21"/>
                <w:szCs w:val="21"/>
              </w:rPr>
              <w:t xml:space="preserve">This </w:t>
            </w:r>
            <w:r w:rsidR="002744A0" w:rsidRPr="00393AD6">
              <w:rPr>
                <w:rStyle w:val="eop"/>
                <w:rFonts w:ascii="Arial" w:hAnsi="Arial" w:cs="Arial"/>
                <w:sz w:val="21"/>
                <w:szCs w:val="21"/>
              </w:rPr>
              <w:t>could involve VR and immersive 360</w:t>
            </w:r>
            <w:r w:rsidR="00425394" w:rsidRPr="00393AD6">
              <w:rPr>
                <w:rStyle w:val="eop"/>
                <w:rFonts w:ascii="Arial" w:hAnsi="Arial" w:cs="Arial"/>
                <w:sz w:val="21"/>
                <w:szCs w:val="21"/>
                <w:vertAlign w:val="superscript"/>
              </w:rPr>
              <w:t>o</w:t>
            </w:r>
            <w:r w:rsidR="00425394" w:rsidRPr="00393AD6">
              <w:rPr>
                <w:rStyle w:val="eop"/>
                <w:rFonts w:ascii="Arial" w:hAnsi="Arial" w:cs="Arial"/>
                <w:sz w:val="21"/>
                <w:szCs w:val="21"/>
              </w:rPr>
              <w:t xml:space="preserve"> video</w:t>
            </w:r>
            <w:r w:rsidR="002744A0" w:rsidRPr="00393AD6">
              <w:rPr>
                <w:rStyle w:val="eop"/>
                <w:rFonts w:ascii="Arial" w:hAnsi="Arial" w:cs="Arial"/>
                <w:sz w:val="21"/>
                <w:szCs w:val="21"/>
              </w:rPr>
              <w:t xml:space="preserve">. </w:t>
            </w:r>
            <w:r w:rsidR="003F2305" w:rsidRPr="00393AD6">
              <w:rPr>
                <w:rStyle w:val="eop"/>
                <w:rFonts w:ascii="Arial" w:hAnsi="Arial" w:cs="Arial"/>
                <w:sz w:val="21"/>
                <w:szCs w:val="21"/>
              </w:rPr>
              <w:t xml:space="preserve">The workstream is in early development stages. Difficulties getting people together. </w:t>
            </w:r>
          </w:p>
          <w:p w14:paraId="39B2BF61" w14:textId="1964BA2B" w:rsidR="003F2305" w:rsidRPr="00393AD6" w:rsidRDefault="003F2305" w:rsidP="001F3DF1">
            <w:pPr>
              <w:pStyle w:val="ListParagraph"/>
              <w:spacing w:line="240" w:lineRule="auto"/>
              <w:ind w:left="325" w:hanging="283"/>
              <w:rPr>
                <w:rStyle w:val="eop"/>
                <w:rFonts w:ascii="Arial" w:hAnsi="Arial" w:cs="Arial"/>
                <w:sz w:val="21"/>
                <w:szCs w:val="21"/>
              </w:rPr>
            </w:pPr>
          </w:p>
          <w:p w14:paraId="6C0B99FF" w14:textId="7F189C0E" w:rsidR="007524C2" w:rsidRPr="00393AD6" w:rsidRDefault="003F2305" w:rsidP="001F3DF1">
            <w:pPr>
              <w:pStyle w:val="ListParagraph"/>
              <w:spacing w:line="240" w:lineRule="auto"/>
              <w:ind w:left="325" w:hanging="283"/>
              <w:rPr>
                <w:rStyle w:val="eop"/>
                <w:rFonts w:ascii="Arial" w:hAnsi="Arial" w:cs="Arial"/>
                <w:sz w:val="21"/>
                <w:szCs w:val="21"/>
              </w:rPr>
            </w:pPr>
            <w:r w:rsidRPr="00393AD6">
              <w:rPr>
                <w:rStyle w:val="eop"/>
                <w:rFonts w:ascii="Arial" w:hAnsi="Arial" w:cs="Arial"/>
                <w:sz w:val="21"/>
                <w:szCs w:val="21"/>
              </w:rPr>
              <w:t xml:space="preserve">3) </w:t>
            </w:r>
            <w:r w:rsidRPr="00393AD6">
              <w:rPr>
                <w:rStyle w:val="eop"/>
                <w:rFonts w:ascii="Arial" w:hAnsi="Arial" w:cs="Arial"/>
                <w:b/>
                <w:bCs/>
                <w:sz w:val="21"/>
                <w:szCs w:val="21"/>
              </w:rPr>
              <w:t xml:space="preserve">Telemedicine / TEL </w:t>
            </w:r>
            <w:r w:rsidR="00E219A7" w:rsidRPr="00393AD6">
              <w:rPr>
                <w:rStyle w:val="eop"/>
                <w:rFonts w:ascii="Arial" w:hAnsi="Arial" w:cs="Arial"/>
                <w:b/>
                <w:bCs/>
                <w:sz w:val="21"/>
                <w:szCs w:val="21"/>
              </w:rPr>
              <w:t>-</w:t>
            </w:r>
            <w:r w:rsidR="00195BE8" w:rsidRPr="00393AD6">
              <w:rPr>
                <w:rStyle w:val="eop"/>
                <w:rFonts w:ascii="Arial" w:hAnsi="Arial" w:cs="Arial"/>
                <w:b/>
                <w:bCs/>
                <w:sz w:val="21"/>
                <w:szCs w:val="21"/>
              </w:rPr>
              <w:t xml:space="preserve"> </w:t>
            </w:r>
            <w:r w:rsidR="00195BE8" w:rsidRPr="00393AD6">
              <w:rPr>
                <w:rStyle w:val="eop"/>
                <w:rFonts w:ascii="Arial" w:hAnsi="Arial" w:cs="Arial"/>
                <w:sz w:val="21"/>
                <w:szCs w:val="21"/>
              </w:rPr>
              <w:t>This involves innovative technologies</w:t>
            </w:r>
            <w:r w:rsidR="00A03B02" w:rsidRPr="00393AD6">
              <w:rPr>
                <w:rStyle w:val="eop"/>
                <w:rFonts w:ascii="Arial" w:hAnsi="Arial" w:cs="Arial"/>
                <w:sz w:val="21"/>
                <w:szCs w:val="21"/>
              </w:rPr>
              <w:t xml:space="preserve"> such as XR and new ways of delivering </w:t>
            </w:r>
            <w:r w:rsidR="00C25185" w:rsidRPr="00393AD6">
              <w:rPr>
                <w:rStyle w:val="eop"/>
                <w:rFonts w:ascii="Arial" w:hAnsi="Arial" w:cs="Arial"/>
                <w:sz w:val="21"/>
                <w:szCs w:val="21"/>
              </w:rPr>
              <w:t>simulation-based</w:t>
            </w:r>
            <w:r w:rsidR="00A03B02" w:rsidRPr="00393AD6">
              <w:rPr>
                <w:rStyle w:val="eop"/>
                <w:rFonts w:ascii="Arial" w:hAnsi="Arial" w:cs="Arial"/>
                <w:sz w:val="21"/>
                <w:szCs w:val="21"/>
              </w:rPr>
              <w:t xml:space="preserve"> education. </w:t>
            </w:r>
            <w:r w:rsidR="00C25185" w:rsidRPr="00393AD6">
              <w:rPr>
                <w:rStyle w:val="eop"/>
                <w:rFonts w:ascii="Arial" w:hAnsi="Arial" w:cs="Arial"/>
                <w:sz w:val="21"/>
                <w:szCs w:val="21"/>
              </w:rPr>
              <w:t xml:space="preserve">No </w:t>
            </w:r>
            <w:r w:rsidR="000A2D87" w:rsidRPr="00393AD6">
              <w:rPr>
                <w:rStyle w:val="eop"/>
                <w:rFonts w:ascii="Arial" w:hAnsi="Arial" w:cs="Arial"/>
                <w:sz w:val="21"/>
                <w:szCs w:val="21"/>
              </w:rPr>
              <w:t xml:space="preserve">regional </w:t>
            </w:r>
            <w:r w:rsidR="00C25185" w:rsidRPr="00393AD6">
              <w:rPr>
                <w:rStyle w:val="eop"/>
                <w:rFonts w:ascii="Arial" w:hAnsi="Arial" w:cs="Arial"/>
                <w:sz w:val="21"/>
                <w:szCs w:val="21"/>
              </w:rPr>
              <w:t>meeting</w:t>
            </w:r>
            <w:r w:rsidR="00831DE8" w:rsidRPr="00393AD6">
              <w:rPr>
                <w:rStyle w:val="eop"/>
                <w:rFonts w:ascii="Arial" w:hAnsi="Arial" w:cs="Arial"/>
                <w:sz w:val="21"/>
                <w:szCs w:val="21"/>
              </w:rPr>
              <w:t>s have been held</w:t>
            </w:r>
            <w:r w:rsidR="00C25185" w:rsidRPr="00393AD6">
              <w:rPr>
                <w:rStyle w:val="eop"/>
                <w:rFonts w:ascii="Arial" w:hAnsi="Arial" w:cs="Arial"/>
                <w:sz w:val="21"/>
                <w:szCs w:val="21"/>
              </w:rPr>
              <w:t xml:space="preserve"> since last time</w:t>
            </w:r>
            <w:r w:rsidR="00831DE8" w:rsidRPr="00393AD6">
              <w:rPr>
                <w:rStyle w:val="eop"/>
                <w:rFonts w:ascii="Arial" w:hAnsi="Arial" w:cs="Arial"/>
                <w:sz w:val="21"/>
                <w:szCs w:val="21"/>
              </w:rPr>
              <w:t xml:space="preserve"> network meeting. </w:t>
            </w:r>
            <w:r w:rsidR="009C5D22" w:rsidRPr="00393AD6">
              <w:rPr>
                <w:rStyle w:val="eop"/>
                <w:rFonts w:ascii="Arial" w:hAnsi="Arial" w:cs="Arial"/>
                <w:sz w:val="21"/>
                <w:szCs w:val="21"/>
              </w:rPr>
              <w:t>Nationally work is ongoing</w:t>
            </w:r>
            <w:r w:rsidR="000A2D87" w:rsidRPr="00393AD6">
              <w:rPr>
                <w:rStyle w:val="eop"/>
                <w:rFonts w:ascii="Arial" w:hAnsi="Arial" w:cs="Arial"/>
                <w:sz w:val="21"/>
                <w:szCs w:val="21"/>
              </w:rPr>
              <w:t>. Tim Mason</w:t>
            </w:r>
            <w:r w:rsidR="00C5784A" w:rsidRPr="00393AD6">
              <w:rPr>
                <w:rStyle w:val="eop"/>
                <w:rFonts w:ascii="Arial" w:hAnsi="Arial" w:cs="Arial"/>
                <w:sz w:val="21"/>
                <w:szCs w:val="21"/>
              </w:rPr>
              <w:t xml:space="preserve"> </w:t>
            </w:r>
            <w:r w:rsidR="00D8254E" w:rsidRPr="00393AD6">
              <w:rPr>
                <w:rStyle w:val="eop"/>
                <w:rFonts w:ascii="Arial" w:hAnsi="Arial" w:cs="Arial"/>
                <w:sz w:val="21"/>
                <w:szCs w:val="21"/>
              </w:rPr>
              <w:t>i</w:t>
            </w:r>
            <w:r w:rsidR="00C5784A" w:rsidRPr="00393AD6">
              <w:rPr>
                <w:rStyle w:val="eop"/>
                <w:rFonts w:ascii="Arial" w:hAnsi="Arial" w:cs="Arial"/>
                <w:sz w:val="21"/>
                <w:szCs w:val="21"/>
              </w:rPr>
              <w:t xml:space="preserve">s doing a workshop </w:t>
            </w:r>
            <w:r w:rsidR="00187451" w:rsidRPr="00393AD6">
              <w:rPr>
                <w:rStyle w:val="eop"/>
                <w:rFonts w:ascii="Arial" w:hAnsi="Arial" w:cs="Arial"/>
                <w:sz w:val="21"/>
                <w:szCs w:val="21"/>
              </w:rPr>
              <w:t xml:space="preserve">in June </w:t>
            </w:r>
            <w:r w:rsidR="00C5784A" w:rsidRPr="00393AD6">
              <w:rPr>
                <w:rStyle w:val="eop"/>
                <w:rFonts w:ascii="Arial" w:hAnsi="Arial" w:cs="Arial"/>
                <w:sz w:val="21"/>
                <w:szCs w:val="21"/>
              </w:rPr>
              <w:t>with Chris Jacobs</w:t>
            </w:r>
            <w:r w:rsidR="008F651E" w:rsidRPr="00393AD6">
              <w:rPr>
                <w:rStyle w:val="eop"/>
                <w:rFonts w:ascii="Arial" w:hAnsi="Arial" w:cs="Arial"/>
                <w:sz w:val="21"/>
                <w:szCs w:val="21"/>
              </w:rPr>
              <w:t>.</w:t>
            </w:r>
            <w:r w:rsidR="00187451" w:rsidRPr="00393AD6">
              <w:rPr>
                <w:rStyle w:val="eop"/>
                <w:rFonts w:ascii="Arial" w:hAnsi="Arial" w:cs="Arial"/>
                <w:sz w:val="21"/>
                <w:szCs w:val="21"/>
                <w:shd w:val="clear" w:color="auto" w:fill="FFFFFF" w:themeFill="background1"/>
              </w:rPr>
              <w:t xml:space="preserve"> Involving</w:t>
            </w:r>
            <w:r w:rsidR="000D22F5" w:rsidRPr="00393AD6">
              <w:rPr>
                <w:rStyle w:val="eop"/>
                <w:rFonts w:ascii="Arial" w:hAnsi="Arial" w:cs="Arial"/>
                <w:sz w:val="21"/>
                <w:szCs w:val="21"/>
                <w:shd w:val="clear" w:color="auto" w:fill="FFFFFF" w:themeFill="background1"/>
              </w:rPr>
              <w:t xml:space="preserve"> </w:t>
            </w:r>
            <w:r w:rsidR="00590E0B" w:rsidRPr="00393AD6">
              <w:rPr>
                <w:rStyle w:val="eop"/>
                <w:rFonts w:ascii="Arial" w:hAnsi="Arial" w:cs="Arial"/>
                <w:sz w:val="21"/>
                <w:szCs w:val="21"/>
              </w:rPr>
              <w:t>360</w:t>
            </w:r>
            <w:r w:rsidR="00590E0B" w:rsidRPr="00393AD6">
              <w:rPr>
                <w:rStyle w:val="eop"/>
                <w:rFonts w:ascii="Arial" w:hAnsi="Arial" w:cs="Arial"/>
                <w:sz w:val="21"/>
                <w:szCs w:val="21"/>
                <w:vertAlign w:val="superscript"/>
              </w:rPr>
              <w:t>o</w:t>
            </w:r>
            <w:r w:rsidR="00590E0B" w:rsidRPr="00393AD6">
              <w:rPr>
                <w:rStyle w:val="eop"/>
                <w:rFonts w:ascii="Arial" w:hAnsi="Arial" w:cs="Arial"/>
                <w:sz w:val="21"/>
                <w:szCs w:val="21"/>
              </w:rPr>
              <w:t xml:space="preserve"> video and integration in education. They will report back at future network meeting. </w:t>
            </w:r>
            <w:r w:rsidR="004A3B0F" w:rsidRPr="00393AD6">
              <w:rPr>
                <w:rStyle w:val="eop"/>
                <w:rFonts w:ascii="Arial" w:hAnsi="Arial" w:cs="Arial"/>
                <w:sz w:val="21"/>
                <w:szCs w:val="21"/>
              </w:rPr>
              <w:t xml:space="preserve">DFT invited Tim to lead workstream. </w:t>
            </w:r>
          </w:p>
          <w:p w14:paraId="593A090F" w14:textId="1DB52E09" w:rsidR="00844E62" w:rsidRPr="00393AD6" w:rsidRDefault="007524C2" w:rsidP="001F3DF1">
            <w:pPr>
              <w:pStyle w:val="ListParagraph"/>
              <w:spacing w:line="240" w:lineRule="auto"/>
              <w:ind w:left="325" w:hanging="283"/>
              <w:rPr>
                <w:rStyle w:val="eop"/>
                <w:rFonts w:ascii="Arial" w:hAnsi="Arial" w:cs="Arial"/>
                <w:sz w:val="21"/>
                <w:szCs w:val="21"/>
              </w:rPr>
            </w:pPr>
            <w:r w:rsidRPr="00393AD6">
              <w:rPr>
                <w:rStyle w:val="eop"/>
                <w:rFonts w:ascii="Arial" w:hAnsi="Arial" w:cs="Arial"/>
                <w:sz w:val="21"/>
                <w:szCs w:val="21"/>
              </w:rPr>
              <w:t xml:space="preserve">      Gemma mentioned that in higher education the</w:t>
            </w:r>
            <w:r w:rsidR="003271FA" w:rsidRPr="00393AD6">
              <w:rPr>
                <w:rStyle w:val="eop"/>
                <w:rFonts w:ascii="Arial" w:hAnsi="Arial" w:cs="Arial"/>
                <w:sz w:val="21"/>
                <w:szCs w:val="21"/>
              </w:rPr>
              <w:t>y have</w:t>
            </w:r>
            <w:r w:rsidRPr="00393AD6">
              <w:rPr>
                <w:rStyle w:val="eop"/>
                <w:rFonts w:ascii="Arial" w:hAnsi="Arial" w:cs="Arial"/>
                <w:sz w:val="21"/>
                <w:szCs w:val="21"/>
              </w:rPr>
              <w:t xml:space="preserve"> learning technologists who </w:t>
            </w:r>
            <w:r w:rsidR="003271FA" w:rsidRPr="00393AD6">
              <w:rPr>
                <w:rStyle w:val="eop"/>
                <w:rFonts w:ascii="Arial" w:hAnsi="Arial" w:cs="Arial"/>
                <w:sz w:val="21"/>
                <w:szCs w:val="21"/>
              </w:rPr>
              <w:t>could be involved</w:t>
            </w:r>
            <w:r w:rsidR="007C512D" w:rsidRPr="00393AD6">
              <w:rPr>
                <w:rStyle w:val="eop"/>
                <w:rFonts w:ascii="Arial" w:hAnsi="Arial" w:cs="Arial"/>
                <w:sz w:val="21"/>
                <w:szCs w:val="21"/>
              </w:rPr>
              <w:t xml:space="preserve">, but this role does not exist in NHS. </w:t>
            </w:r>
            <w:r w:rsidR="008A0D48" w:rsidRPr="00393AD6">
              <w:rPr>
                <w:rStyle w:val="eop"/>
                <w:rFonts w:ascii="Arial" w:hAnsi="Arial" w:cs="Arial"/>
                <w:sz w:val="21"/>
                <w:szCs w:val="21"/>
              </w:rPr>
              <w:t>Some previous funding applications were for people to produce content for video technology and making films.</w:t>
            </w:r>
            <w:r w:rsidR="00864A5D" w:rsidRPr="00393AD6">
              <w:rPr>
                <w:rStyle w:val="eop"/>
                <w:rFonts w:ascii="Arial" w:hAnsi="Arial" w:cs="Arial"/>
                <w:sz w:val="21"/>
                <w:szCs w:val="21"/>
              </w:rPr>
              <w:t xml:space="preserve"> </w:t>
            </w:r>
            <w:r w:rsidR="00E219A7" w:rsidRPr="00393AD6">
              <w:rPr>
                <w:rStyle w:val="eop"/>
                <w:rFonts w:ascii="Arial" w:hAnsi="Arial" w:cs="Arial"/>
                <w:sz w:val="21"/>
                <w:szCs w:val="21"/>
              </w:rPr>
              <w:t>Call to</w:t>
            </w:r>
            <w:r w:rsidR="00864A5D" w:rsidRPr="00393AD6">
              <w:rPr>
                <w:rStyle w:val="eop"/>
                <w:rFonts w:ascii="Arial" w:hAnsi="Arial" w:cs="Arial"/>
                <w:sz w:val="21"/>
                <w:szCs w:val="21"/>
              </w:rPr>
              <w:t xml:space="preserve"> investigate this further</w:t>
            </w:r>
            <w:r w:rsidR="002452A5" w:rsidRPr="00393AD6">
              <w:rPr>
                <w:rStyle w:val="eop"/>
                <w:rFonts w:ascii="Arial" w:hAnsi="Arial" w:cs="Arial"/>
                <w:sz w:val="21"/>
                <w:szCs w:val="21"/>
              </w:rPr>
              <w:t xml:space="preserve"> since a gap currently exists for Immersive Technology officers</w:t>
            </w:r>
            <w:r w:rsidR="00841FF1" w:rsidRPr="00393AD6">
              <w:rPr>
                <w:rStyle w:val="eop"/>
                <w:rFonts w:ascii="Arial" w:hAnsi="Arial" w:cs="Arial"/>
                <w:sz w:val="21"/>
                <w:szCs w:val="21"/>
              </w:rPr>
              <w:t xml:space="preserve"> </w:t>
            </w:r>
            <w:r w:rsidR="00386C41" w:rsidRPr="00393AD6">
              <w:rPr>
                <w:rStyle w:val="eop"/>
                <w:rFonts w:ascii="Arial" w:hAnsi="Arial" w:cs="Arial"/>
                <w:sz w:val="21"/>
                <w:szCs w:val="21"/>
              </w:rPr>
              <w:t xml:space="preserve">in </w:t>
            </w:r>
            <w:proofErr w:type="gramStart"/>
            <w:r w:rsidR="00386C41" w:rsidRPr="00393AD6">
              <w:rPr>
                <w:rStyle w:val="eop"/>
                <w:rFonts w:ascii="Arial" w:hAnsi="Arial" w:cs="Arial"/>
                <w:sz w:val="21"/>
                <w:szCs w:val="21"/>
              </w:rPr>
              <w:t>South West</w:t>
            </w:r>
            <w:proofErr w:type="gramEnd"/>
            <w:r w:rsidR="002452A5" w:rsidRPr="00393AD6">
              <w:rPr>
                <w:rStyle w:val="eop"/>
                <w:rFonts w:ascii="Arial" w:hAnsi="Arial" w:cs="Arial"/>
                <w:sz w:val="21"/>
                <w:szCs w:val="21"/>
              </w:rPr>
              <w:t xml:space="preserve">. </w:t>
            </w:r>
            <w:r w:rsidR="00864A5D" w:rsidRPr="00393AD6">
              <w:rPr>
                <w:rStyle w:val="eop"/>
                <w:rFonts w:ascii="Arial" w:hAnsi="Arial" w:cs="Arial"/>
                <w:sz w:val="21"/>
                <w:szCs w:val="21"/>
              </w:rPr>
              <w:t xml:space="preserve"> </w:t>
            </w:r>
            <w:r w:rsidR="00AA1067" w:rsidRPr="00393AD6">
              <w:rPr>
                <w:rStyle w:val="eop"/>
                <w:rFonts w:ascii="Arial" w:hAnsi="Arial" w:cs="Arial"/>
                <w:sz w:val="21"/>
                <w:szCs w:val="21"/>
              </w:rPr>
              <w:t xml:space="preserve">Money is available for </w:t>
            </w:r>
            <w:r w:rsidR="008864C7" w:rsidRPr="00393AD6">
              <w:rPr>
                <w:rStyle w:val="eop"/>
                <w:rFonts w:ascii="Arial" w:hAnsi="Arial" w:cs="Arial"/>
                <w:sz w:val="21"/>
                <w:szCs w:val="21"/>
              </w:rPr>
              <w:t xml:space="preserve">part time </w:t>
            </w:r>
            <w:r w:rsidR="00AA1067" w:rsidRPr="00393AD6">
              <w:rPr>
                <w:rStyle w:val="eop"/>
                <w:rFonts w:ascii="Arial" w:hAnsi="Arial" w:cs="Arial"/>
                <w:sz w:val="21"/>
                <w:szCs w:val="21"/>
              </w:rPr>
              <w:t>appointments</w:t>
            </w:r>
            <w:r w:rsidR="00844E62" w:rsidRPr="00393AD6">
              <w:rPr>
                <w:rStyle w:val="eop"/>
                <w:rFonts w:ascii="Arial" w:hAnsi="Arial" w:cs="Arial"/>
                <w:sz w:val="21"/>
                <w:szCs w:val="21"/>
              </w:rPr>
              <w:t xml:space="preserve"> and can be flexible. </w:t>
            </w:r>
            <w:r w:rsidR="00B16E3C" w:rsidRPr="00393AD6">
              <w:rPr>
                <w:rStyle w:val="eop"/>
                <w:rFonts w:ascii="Arial" w:hAnsi="Arial" w:cs="Arial"/>
                <w:sz w:val="21"/>
                <w:szCs w:val="21"/>
              </w:rPr>
              <w:t>Please contact DFT for further information if anyone is interested</w:t>
            </w:r>
            <w:r w:rsidR="00E219A7" w:rsidRPr="00393AD6">
              <w:rPr>
                <w:rStyle w:val="eop"/>
                <w:rFonts w:ascii="Arial" w:hAnsi="Arial" w:cs="Arial"/>
                <w:sz w:val="21"/>
                <w:szCs w:val="21"/>
              </w:rPr>
              <w:t xml:space="preserve">. </w:t>
            </w:r>
            <w:r w:rsidR="00BF7E6C" w:rsidRPr="00393AD6">
              <w:rPr>
                <w:rStyle w:val="eop"/>
                <w:rFonts w:ascii="Arial" w:hAnsi="Arial" w:cs="Arial"/>
                <w:sz w:val="21"/>
                <w:szCs w:val="21"/>
              </w:rPr>
              <w:t>Chris Gay leads on this for HEE.</w:t>
            </w:r>
          </w:p>
          <w:p w14:paraId="66BF1019" w14:textId="77777777" w:rsidR="00844E62" w:rsidRPr="00393AD6" w:rsidRDefault="00844E62" w:rsidP="001F3DF1">
            <w:pPr>
              <w:pStyle w:val="ListParagraph"/>
              <w:spacing w:line="240" w:lineRule="auto"/>
              <w:ind w:left="325" w:hanging="283"/>
              <w:rPr>
                <w:rStyle w:val="eop"/>
                <w:rFonts w:ascii="Arial" w:hAnsi="Arial" w:cs="Arial"/>
                <w:sz w:val="21"/>
                <w:szCs w:val="21"/>
              </w:rPr>
            </w:pPr>
          </w:p>
          <w:p w14:paraId="4846B380" w14:textId="41CD7782" w:rsidR="003F2305" w:rsidRPr="00393AD6" w:rsidRDefault="00844E62" w:rsidP="001F3DF1">
            <w:pPr>
              <w:pStyle w:val="ListParagraph"/>
              <w:spacing w:line="240" w:lineRule="auto"/>
              <w:ind w:left="325" w:hanging="283"/>
              <w:rPr>
                <w:rStyle w:val="eop"/>
                <w:rFonts w:ascii="Arial" w:hAnsi="Arial" w:cs="Arial"/>
                <w:sz w:val="21"/>
                <w:szCs w:val="21"/>
              </w:rPr>
            </w:pPr>
            <w:r w:rsidRPr="00393AD6">
              <w:rPr>
                <w:rStyle w:val="eop"/>
                <w:rFonts w:ascii="Arial" w:hAnsi="Arial" w:cs="Arial"/>
                <w:sz w:val="21"/>
                <w:szCs w:val="21"/>
              </w:rPr>
              <w:lastRenderedPageBreak/>
              <w:t xml:space="preserve">4) </w:t>
            </w:r>
            <w:r w:rsidR="008A0D48" w:rsidRPr="00393AD6">
              <w:rPr>
                <w:rStyle w:val="eop"/>
                <w:rFonts w:ascii="Arial" w:hAnsi="Arial" w:cs="Arial"/>
                <w:sz w:val="21"/>
                <w:szCs w:val="21"/>
              </w:rPr>
              <w:t xml:space="preserve"> </w:t>
            </w:r>
            <w:r w:rsidR="00BF7E6C" w:rsidRPr="00393AD6">
              <w:rPr>
                <w:rStyle w:val="eop"/>
                <w:rFonts w:ascii="Arial" w:hAnsi="Arial" w:cs="Arial"/>
                <w:b/>
                <w:bCs/>
                <w:sz w:val="21"/>
                <w:szCs w:val="21"/>
              </w:rPr>
              <w:t>Research</w:t>
            </w:r>
            <w:r w:rsidR="00E219A7" w:rsidRPr="00393AD6">
              <w:rPr>
                <w:rStyle w:val="eop"/>
                <w:rFonts w:ascii="Arial" w:hAnsi="Arial" w:cs="Arial"/>
                <w:b/>
                <w:bCs/>
                <w:sz w:val="21"/>
                <w:szCs w:val="21"/>
              </w:rPr>
              <w:t xml:space="preserve"> -</w:t>
            </w:r>
            <w:r w:rsidR="00C96CD6" w:rsidRPr="00393AD6">
              <w:rPr>
                <w:rStyle w:val="eop"/>
                <w:rFonts w:ascii="Arial" w:hAnsi="Arial" w:cs="Arial"/>
                <w:sz w:val="21"/>
                <w:szCs w:val="21"/>
              </w:rPr>
              <w:t xml:space="preserve"> L</w:t>
            </w:r>
            <w:r w:rsidR="00393AD6" w:rsidRPr="00393AD6">
              <w:rPr>
                <w:rStyle w:val="eop"/>
                <w:rFonts w:ascii="Arial" w:hAnsi="Arial" w:cs="Arial"/>
                <w:sz w:val="21"/>
                <w:szCs w:val="21"/>
              </w:rPr>
              <w:t>B</w:t>
            </w:r>
            <w:r w:rsidR="00C96CD6" w:rsidRPr="00393AD6">
              <w:rPr>
                <w:rStyle w:val="eop"/>
                <w:rFonts w:ascii="Arial" w:hAnsi="Arial" w:cs="Arial"/>
                <w:sz w:val="21"/>
                <w:szCs w:val="21"/>
              </w:rPr>
              <w:t xml:space="preserve"> provided an update on her research project</w:t>
            </w:r>
            <w:r w:rsidR="00126882" w:rsidRPr="00393AD6">
              <w:rPr>
                <w:rStyle w:val="eop"/>
                <w:rFonts w:ascii="Arial" w:hAnsi="Arial" w:cs="Arial"/>
                <w:sz w:val="21"/>
                <w:szCs w:val="21"/>
              </w:rPr>
              <w:t xml:space="preserve"> at the </w:t>
            </w:r>
            <w:r w:rsidR="00C00FB4" w:rsidRPr="00393AD6">
              <w:rPr>
                <w:rStyle w:val="eop"/>
                <w:rFonts w:ascii="Arial" w:hAnsi="Arial" w:cs="Arial"/>
                <w:sz w:val="21"/>
                <w:szCs w:val="21"/>
              </w:rPr>
              <w:t xml:space="preserve">last </w:t>
            </w:r>
            <w:r w:rsidR="00126882" w:rsidRPr="00393AD6">
              <w:rPr>
                <w:rStyle w:val="eop"/>
                <w:rFonts w:ascii="Arial" w:hAnsi="Arial" w:cs="Arial"/>
                <w:sz w:val="21"/>
                <w:szCs w:val="21"/>
              </w:rPr>
              <w:t xml:space="preserve">network project meeting. </w:t>
            </w:r>
            <w:r w:rsidR="003B7E49" w:rsidRPr="00393AD6">
              <w:rPr>
                <w:rStyle w:val="eop"/>
                <w:rFonts w:ascii="Arial" w:hAnsi="Arial" w:cs="Arial"/>
                <w:sz w:val="21"/>
                <w:szCs w:val="21"/>
              </w:rPr>
              <w:t xml:space="preserve">A </w:t>
            </w:r>
            <w:r w:rsidR="0003139D" w:rsidRPr="00393AD6">
              <w:rPr>
                <w:rStyle w:val="eop"/>
                <w:rFonts w:ascii="Arial" w:hAnsi="Arial" w:cs="Arial"/>
                <w:sz w:val="21"/>
                <w:szCs w:val="21"/>
              </w:rPr>
              <w:t xml:space="preserve">newly appointed </w:t>
            </w:r>
            <w:r w:rsidR="003B7E49" w:rsidRPr="00393AD6">
              <w:rPr>
                <w:rStyle w:val="eop"/>
                <w:rFonts w:ascii="Arial" w:hAnsi="Arial" w:cs="Arial"/>
                <w:sz w:val="21"/>
                <w:szCs w:val="21"/>
              </w:rPr>
              <w:t xml:space="preserve">researcher is </w:t>
            </w:r>
            <w:r w:rsidR="00C00FB4" w:rsidRPr="00393AD6">
              <w:rPr>
                <w:rStyle w:val="eop"/>
                <w:rFonts w:ascii="Arial" w:hAnsi="Arial" w:cs="Arial"/>
                <w:sz w:val="21"/>
                <w:szCs w:val="21"/>
              </w:rPr>
              <w:t>being</w:t>
            </w:r>
            <w:r w:rsidR="0003139D" w:rsidRPr="00393AD6">
              <w:rPr>
                <w:rStyle w:val="eop"/>
                <w:rFonts w:ascii="Arial" w:hAnsi="Arial" w:cs="Arial"/>
                <w:sz w:val="21"/>
                <w:szCs w:val="21"/>
              </w:rPr>
              <w:t xml:space="preserve"> funded at </w:t>
            </w:r>
            <w:r w:rsidR="003B7E49" w:rsidRPr="00393AD6">
              <w:rPr>
                <w:rStyle w:val="eop"/>
                <w:rFonts w:ascii="Arial" w:hAnsi="Arial" w:cs="Arial"/>
                <w:sz w:val="21"/>
                <w:szCs w:val="21"/>
              </w:rPr>
              <w:t xml:space="preserve">MSc </w:t>
            </w:r>
            <w:r w:rsidR="0003139D" w:rsidRPr="00393AD6">
              <w:rPr>
                <w:rStyle w:val="eop"/>
                <w:rFonts w:ascii="Arial" w:hAnsi="Arial" w:cs="Arial"/>
                <w:sz w:val="21"/>
                <w:szCs w:val="21"/>
              </w:rPr>
              <w:t xml:space="preserve">level to </w:t>
            </w:r>
            <w:r w:rsidR="003B7E49" w:rsidRPr="00393AD6">
              <w:rPr>
                <w:rStyle w:val="eop"/>
                <w:rFonts w:ascii="Arial" w:hAnsi="Arial" w:cs="Arial"/>
                <w:sz w:val="21"/>
                <w:szCs w:val="21"/>
              </w:rPr>
              <w:t>look at the impact of activity in the SW</w:t>
            </w:r>
            <w:r w:rsidR="0003139D" w:rsidRPr="00393AD6">
              <w:rPr>
                <w:rStyle w:val="eop"/>
                <w:rFonts w:ascii="Arial" w:hAnsi="Arial" w:cs="Arial"/>
                <w:sz w:val="21"/>
                <w:szCs w:val="21"/>
              </w:rPr>
              <w:t xml:space="preserve"> region</w:t>
            </w:r>
            <w:r w:rsidR="003B7E49" w:rsidRPr="00393AD6">
              <w:rPr>
                <w:rStyle w:val="eop"/>
                <w:rFonts w:ascii="Arial" w:hAnsi="Arial" w:cs="Arial"/>
                <w:sz w:val="21"/>
                <w:szCs w:val="21"/>
              </w:rPr>
              <w:t xml:space="preserve">. This workstream </w:t>
            </w:r>
            <w:r w:rsidR="0003139D" w:rsidRPr="00393AD6">
              <w:rPr>
                <w:rStyle w:val="eop"/>
                <w:rFonts w:ascii="Arial" w:hAnsi="Arial" w:cs="Arial"/>
                <w:sz w:val="21"/>
                <w:szCs w:val="21"/>
              </w:rPr>
              <w:t xml:space="preserve">is likely to increase and people should email </w:t>
            </w:r>
            <w:hyperlink r:id="rId12" w:history="1">
              <w:r w:rsidR="00235774" w:rsidRPr="00393AD6">
                <w:rPr>
                  <w:rStyle w:val="Hyperlink"/>
                  <w:rFonts w:ascii="Arial" w:hAnsi="Arial" w:cs="Arial"/>
                  <w:sz w:val="21"/>
                  <w:szCs w:val="21"/>
                </w:rPr>
                <w:t>simulation.sw@hee.nhs.uk</w:t>
              </w:r>
            </w:hyperlink>
            <w:r w:rsidR="0003139D" w:rsidRPr="00393AD6">
              <w:rPr>
                <w:rStyle w:val="eop"/>
                <w:rFonts w:ascii="Arial" w:hAnsi="Arial" w:cs="Arial"/>
                <w:sz w:val="21"/>
                <w:szCs w:val="21"/>
              </w:rPr>
              <w:t xml:space="preserve"> if they’d like to be involved. </w:t>
            </w:r>
          </w:p>
          <w:p w14:paraId="2C8A217A" w14:textId="4A331DCF" w:rsidR="00235774" w:rsidRPr="00393AD6" w:rsidRDefault="00235774" w:rsidP="001F3DF1">
            <w:pPr>
              <w:pStyle w:val="ListParagraph"/>
              <w:spacing w:line="240" w:lineRule="auto"/>
              <w:ind w:left="325" w:hanging="283"/>
              <w:rPr>
                <w:rStyle w:val="eop"/>
                <w:rFonts w:ascii="Arial" w:hAnsi="Arial" w:cs="Arial"/>
                <w:sz w:val="21"/>
                <w:szCs w:val="21"/>
              </w:rPr>
            </w:pPr>
          </w:p>
          <w:p w14:paraId="4021DA90" w14:textId="0D939877" w:rsidR="00666117" w:rsidRPr="00393AD6" w:rsidRDefault="00235774" w:rsidP="001F3DF1">
            <w:pPr>
              <w:pStyle w:val="ListParagraph"/>
              <w:spacing w:line="240" w:lineRule="auto"/>
              <w:ind w:left="325" w:hanging="283"/>
              <w:rPr>
                <w:rFonts w:ascii="Arial" w:eastAsia="Arial" w:hAnsi="Arial" w:cs="Arial"/>
                <w:sz w:val="21"/>
                <w:szCs w:val="21"/>
              </w:rPr>
            </w:pPr>
            <w:r w:rsidRPr="00393AD6">
              <w:rPr>
                <w:rStyle w:val="eop"/>
                <w:rFonts w:ascii="Arial" w:hAnsi="Arial" w:cs="Arial"/>
                <w:sz w:val="21"/>
                <w:szCs w:val="21"/>
              </w:rPr>
              <w:t xml:space="preserve">5) </w:t>
            </w:r>
            <w:r w:rsidRPr="00393AD6">
              <w:rPr>
                <w:rFonts w:ascii="Arial" w:eastAsia="Arial" w:hAnsi="Arial" w:cs="Arial"/>
                <w:b/>
                <w:bCs/>
                <w:sz w:val="21"/>
                <w:szCs w:val="21"/>
              </w:rPr>
              <w:t xml:space="preserve">Standardised patient </w:t>
            </w:r>
            <w:r w:rsidR="00E219A7" w:rsidRPr="00393AD6">
              <w:rPr>
                <w:rFonts w:ascii="Arial" w:eastAsia="Arial" w:hAnsi="Arial" w:cs="Arial"/>
                <w:b/>
                <w:bCs/>
                <w:sz w:val="21"/>
                <w:szCs w:val="21"/>
              </w:rPr>
              <w:t xml:space="preserve">- </w:t>
            </w:r>
            <w:r w:rsidR="001C4205" w:rsidRPr="00393AD6">
              <w:rPr>
                <w:rFonts w:ascii="Arial" w:eastAsia="Arial" w:hAnsi="Arial" w:cs="Arial"/>
                <w:sz w:val="21"/>
                <w:szCs w:val="21"/>
              </w:rPr>
              <w:t>L</w:t>
            </w:r>
            <w:r w:rsidR="00393AD6" w:rsidRPr="00393AD6">
              <w:rPr>
                <w:rFonts w:ascii="Arial" w:eastAsia="Arial" w:hAnsi="Arial" w:cs="Arial"/>
                <w:sz w:val="21"/>
                <w:szCs w:val="21"/>
              </w:rPr>
              <w:t>M</w:t>
            </w:r>
            <w:r w:rsidR="001C4205" w:rsidRPr="00393AD6">
              <w:rPr>
                <w:rFonts w:ascii="Arial" w:eastAsia="Arial" w:hAnsi="Arial" w:cs="Arial"/>
                <w:sz w:val="21"/>
                <w:szCs w:val="21"/>
              </w:rPr>
              <w:t xml:space="preserve"> reported that due to Covid</w:t>
            </w:r>
            <w:r w:rsidR="000716BF" w:rsidRPr="00393AD6">
              <w:rPr>
                <w:rFonts w:ascii="Arial" w:eastAsia="Arial" w:hAnsi="Arial" w:cs="Arial"/>
                <w:sz w:val="21"/>
                <w:szCs w:val="21"/>
              </w:rPr>
              <w:t xml:space="preserve"> and heavy workloads</w:t>
            </w:r>
            <w:r w:rsidR="001C4205" w:rsidRPr="00393AD6">
              <w:rPr>
                <w:rFonts w:ascii="Arial" w:eastAsia="Arial" w:hAnsi="Arial" w:cs="Arial"/>
                <w:sz w:val="21"/>
                <w:szCs w:val="21"/>
              </w:rPr>
              <w:t>, they haven’t yet been able to have another meeting</w:t>
            </w:r>
            <w:r w:rsidR="000716BF" w:rsidRPr="00393AD6">
              <w:rPr>
                <w:rFonts w:ascii="Arial" w:eastAsia="Arial" w:hAnsi="Arial" w:cs="Arial"/>
                <w:sz w:val="21"/>
                <w:szCs w:val="21"/>
              </w:rPr>
              <w:t xml:space="preserve">. </w:t>
            </w:r>
            <w:r w:rsidR="00803B28" w:rsidRPr="00393AD6">
              <w:rPr>
                <w:rFonts w:ascii="Arial" w:eastAsia="Arial" w:hAnsi="Arial" w:cs="Arial"/>
                <w:sz w:val="21"/>
                <w:szCs w:val="21"/>
              </w:rPr>
              <w:t>The group is very proactive. Best practice guidelines and safety checklist have been uploaded to the SharePoint site</w:t>
            </w:r>
            <w:r w:rsidR="002271C2" w:rsidRPr="00393AD6">
              <w:rPr>
                <w:rFonts w:ascii="Arial" w:eastAsia="Arial" w:hAnsi="Arial" w:cs="Arial"/>
                <w:sz w:val="21"/>
                <w:szCs w:val="21"/>
              </w:rPr>
              <w:t xml:space="preserve"> and are available</w:t>
            </w:r>
            <w:r w:rsidR="00E219A7" w:rsidRPr="00393AD6">
              <w:rPr>
                <w:rFonts w:ascii="Arial" w:eastAsia="Arial" w:hAnsi="Arial" w:cs="Arial"/>
                <w:sz w:val="21"/>
                <w:szCs w:val="21"/>
              </w:rPr>
              <w:t xml:space="preserve"> - </w:t>
            </w:r>
            <w:hyperlink r:id="rId13" w:history="1">
              <w:r w:rsidR="00E219A7" w:rsidRPr="00393AD6">
                <w:rPr>
                  <w:rStyle w:val="Hyperlink"/>
                  <w:rFonts w:ascii="Arial" w:eastAsia="Arial" w:hAnsi="Arial" w:cs="Arial"/>
                  <w:sz w:val="21"/>
                  <w:szCs w:val="21"/>
                </w:rPr>
                <w:t>https://healtheducationengland.sharepoint.com/sites/SN-SW?e=1%3A8fe0abc676be4a218a995c283db12909</w:t>
              </w:r>
            </w:hyperlink>
            <w:r w:rsidR="00E219A7" w:rsidRPr="00393AD6">
              <w:rPr>
                <w:rFonts w:ascii="Arial" w:eastAsia="Arial" w:hAnsi="Arial" w:cs="Arial"/>
                <w:sz w:val="21"/>
                <w:szCs w:val="21"/>
              </w:rPr>
              <w:t xml:space="preserve"> </w:t>
            </w:r>
          </w:p>
          <w:p w14:paraId="1A3BD4DB" w14:textId="5FAD034F" w:rsidR="00F033E9" w:rsidRPr="00393AD6" w:rsidRDefault="00F033E9" w:rsidP="00F033E9">
            <w:pPr>
              <w:pStyle w:val="ListParagraph"/>
              <w:spacing w:line="240" w:lineRule="auto"/>
              <w:ind w:left="324" w:hanging="284"/>
              <w:rPr>
                <w:rFonts w:ascii="Arial" w:eastAsia="Arial" w:hAnsi="Arial" w:cs="Arial"/>
                <w:sz w:val="21"/>
                <w:szCs w:val="21"/>
              </w:rPr>
            </w:pPr>
            <w:r w:rsidRPr="00393AD6">
              <w:rPr>
                <w:rFonts w:ascii="Arial" w:eastAsia="Arial" w:hAnsi="Arial" w:cs="Arial"/>
                <w:sz w:val="21"/>
                <w:szCs w:val="21"/>
              </w:rPr>
              <w:t xml:space="preserve">     L</w:t>
            </w:r>
            <w:r w:rsidR="00393AD6" w:rsidRPr="00393AD6">
              <w:rPr>
                <w:rFonts w:ascii="Arial" w:eastAsia="Arial" w:hAnsi="Arial" w:cs="Arial"/>
                <w:sz w:val="21"/>
                <w:szCs w:val="21"/>
              </w:rPr>
              <w:t xml:space="preserve">M </w:t>
            </w:r>
            <w:r w:rsidRPr="00393AD6">
              <w:rPr>
                <w:rFonts w:ascii="Arial" w:eastAsia="Arial" w:hAnsi="Arial" w:cs="Arial"/>
                <w:sz w:val="21"/>
                <w:szCs w:val="21"/>
              </w:rPr>
              <w:t xml:space="preserve">reported that for people joining Standardised patient workstream, One Note is also available.  </w:t>
            </w:r>
          </w:p>
          <w:p w14:paraId="2A1F9FA2" w14:textId="0B64D45B" w:rsidR="00F033E9" w:rsidRPr="00393AD6" w:rsidRDefault="00F033E9" w:rsidP="00F033E9">
            <w:pPr>
              <w:pStyle w:val="ListParagraph"/>
              <w:spacing w:line="240" w:lineRule="auto"/>
              <w:ind w:left="325" w:hanging="283"/>
              <w:rPr>
                <w:rFonts w:ascii="Arial" w:eastAsia="Arial" w:hAnsi="Arial" w:cs="Arial"/>
                <w:sz w:val="21"/>
                <w:szCs w:val="21"/>
              </w:rPr>
            </w:pPr>
            <w:r w:rsidRPr="00393AD6">
              <w:rPr>
                <w:rStyle w:val="eop"/>
                <w:rFonts w:ascii="Arial" w:hAnsi="Arial" w:cs="Arial"/>
                <w:sz w:val="21"/>
                <w:szCs w:val="21"/>
              </w:rPr>
              <w:t xml:space="preserve">     Content for a two-day training course for standardised patients has been developed and will be piloted once a date has been fixed. There needs to be training courses for both faculty working with standardised patients and for people looking to be standardised patients. Plan to showcase this at forthcoming Network meeting in July 2022.</w:t>
            </w:r>
          </w:p>
          <w:p w14:paraId="04357A50" w14:textId="77777777" w:rsidR="001F3DF1" w:rsidRPr="00393AD6" w:rsidRDefault="001F3DF1" w:rsidP="001F3DF1">
            <w:pPr>
              <w:pStyle w:val="ListParagraph"/>
              <w:spacing w:line="240" w:lineRule="auto"/>
              <w:ind w:left="325" w:hanging="283"/>
              <w:rPr>
                <w:rFonts w:ascii="Arial" w:eastAsia="Arial" w:hAnsi="Arial" w:cs="Arial"/>
                <w:sz w:val="21"/>
                <w:szCs w:val="21"/>
              </w:rPr>
            </w:pPr>
          </w:p>
          <w:p w14:paraId="2DD3F3BA" w14:textId="319C87F4" w:rsidR="009E5D05" w:rsidRPr="00393AD6" w:rsidRDefault="003F79BF" w:rsidP="00F033E9">
            <w:pPr>
              <w:pStyle w:val="ListParagraph"/>
              <w:spacing w:line="240" w:lineRule="auto"/>
              <w:ind w:left="324" w:hanging="284"/>
              <w:rPr>
                <w:rStyle w:val="eop"/>
                <w:rFonts w:ascii="Arial" w:eastAsia="Arial" w:hAnsi="Arial" w:cs="Arial"/>
                <w:sz w:val="21"/>
                <w:szCs w:val="21"/>
              </w:rPr>
            </w:pPr>
            <w:r w:rsidRPr="00393AD6">
              <w:rPr>
                <w:rStyle w:val="eop"/>
                <w:rFonts w:ascii="Arial" w:hAnsi="Arial" w:cs="Arial"/>
                <w:sz w:val="21"/>
                <w:szCs w:val="21"/>
              </w:rPr>
              <w:t xml:space="preserve">      DFT</w:t>
            </w:r>
            <w:r w:rsidR="00E219A7" w:rsidRPr="00393AD6">
              <w:rPr>
                <w:rStyle w:val="eop"/>
                <w:rFonts w:ascii="Arial" w:hAnsi="Arial" w:cs="Arial"/>
                <w:sz w:val="21"/>
                <w:szCs w:val="21"/>
              </w:rPr>
              <w:t>: S</w:t>
            </w:r>
            <w:r w:rsidRPr="00393AD6">
              <w:rPr>
                <w:rStyle w:val="eop"/>
                <w:rFonts w:ascii="Arial" w:hAnsi="Arial" w:cs="Arial"/>
                <w:sz w:val="21"/>
                <w:szCs w:val="21"/>
              </w:rPr>
              <w:t>haring of resources is currently only available through HHE SharePoint site –</w:t>
            </w:r>
            <w:r w:rsidRPr="00393AD6">
              <w:rPr>
                <w:rFonts w:ascii="Arial" w:eastAsia="Arial" w:hAnsi="Arial" w:cs="Arial"/>
                <w:sz w:val="21"/>
                <w:szCs w:val="21"/>
              </w:rPr>
              <w:t xml:space="preserve"> there are issues </w:t>
            </w:r>
            <w:r w:rsidR="00AE7C76" w:rsidRPr="00393AD6">
              <w:rPr>
                <w:rFonts w:ascii="Arial" w:eastAsia="Arial" w:hAnsi="Arial" w:cs="Arial"/>
                <w:sz w:val="21"/>
                <w:szCs w:val="21"/>
              </w:rPr>
              <w:t>regarding access</w:t>
            </w:r>
            <w:r w:rsidR="00C63D9B" w:rsidRPr="00393AD6">
              <w:rPr>
                <w:rFonts w:ascii="Arial" w:eastAsia="Arial" w:hAnsi="Arial" w:cs="Arial"/>
                <w:sz w:val="21"/>
                <w:szCs w:val="21"/>
              </w:rPr>
              <w:t xml:space="preserve"> </w:t>
            </w:r>
            <w:r w:rsidR="00ED469B" w:rsidRPr="00393AD6">
              <w:rPr>
                <w:rFonts w:ascii="Arial" w:eastAsia="Arial" w:hAnsi="Arial" w:cs="Arial"/>
                <w:sz w:val="21"/>
                <w:szCs w:val="21"/>
              </w:rPr>
              <w:t xml:space="preserve">outside </w:t>
            </w:r>
            <w:r w:rsidR="00E219A7" w:rsidRPr="00393AD6">
              <w:rPr>
                <w:rFonts w:ascii="Arial" w:eastAsia="Arial" w:hAnsi="Arial" w:cs="Arial"/>
                <w:sz w:val="21"/>
                <w:szCs w:val="21"/>
              </w:rPr>
              <w:t>of</w:t>
            </w:r>
            <w:r w:rsidR="00C63D9B" w:rsidRPr="00393AD6">
              <w:rPr>
                <w:rFonts w:ascii="Arial" w:eastAsia="Arial" w:hAnsi="Arial" w:cs="Arial"/>
                <w:sz w:val="21"/>
                <w:szCs w:val="21"/>
              </w:rPr>
              <w:t xml:space="preserve"> HEE</w:t>
            </w:r>
            <w:r w:rsidR="00E219A7" w:rsidRPr="00393AD6">
              <w:rPr>
                <w:rFonts w:ascii="Arial" w:eastAsia="Arial" w:hAnsi="Arial" w:cs="Arial"/>
                <w:sz w:val="21"/>
                <w:szCs w:val="21"/>
              </w:rPr>
              <w:t>.</w:t>
            </w:r>
            <w:r w:rsidR="00AE7C76" w:rsidRPr="00393AD6">
              <w:rPr>
                <w:rFonts w:ascii="Arial" w:eastAsia="Arial" w:hAnsi="Arial" w:cs="Arial"/>
                <w:sz w:val="21"/>
                <w:szCs w:val="21"/>
              </w:rPr>
              <w:t xml:space="preserve"> </w:t>
            </w:r>
            <w:r w:rsidRPr="00393AD6">
              <w:rPr>
                <w:rFonts w:ascii="Arial" w:eastAsia="Arial" w:hAnsi="Arial" w:cs="Arial"/>
                <w:sz w:val="21"/>
                <w:szCs w:val="21"/>
              </w:rPr>
              <w:t xml:space="preserve"> </w:t>
            </w:r>
            <w:r w:rsidR="00E2702E" w:rsidRPr="00393AD6">
              <w:rPr>
                <w:rFonts w:ascii="Arial" w:eastAsia="Arial" w:hAnsi="Arial" w:cs="Arial"/>
                <w:sz w:val="21"/>
                <w:szCs w:val="21"/>
              </w:rPr>
              <w:t>Going forward, likely to be better ways of information sharing available</w:t>
            </w:r>
            <w:r w:rsidR="00E219A7" w:rsidRPr="00393AD6">
              <w:rPr>
                <w:rFonts w:ascii="Arial" w:eastAsia="Arial" w:hAnsi="Arial" w:cs="Arial"/>
                <w:sz w:val="21"/>
                <w:szCs w:val="21"/>
              </w:rPr>
              <w:t>;</w:t>
            </w:r>
            <w:r w:rsidR="00B44211" w:rsidRPr="00393AD6">
              <w:rPr>
                <w:rFonts w:ascii="Arial" w:eastAsia="Arial" w:hAnsi="Arial" w:cs="Arial"/>
                <w:sz w:val="21"/>
                <w:szCs w:val="21"/>
              </w:rPr>
              <w:t xml:space="preserve"> for </w:t>
            </w:r>
            <w:proofErr w:type="gramStart"/>
            <w:r w:rsidR="00B44211" w:rsidRPr="00393AD6">
              <w:rPr>
                <w:rFonts w:ascii="Arial" w:eastAsia="Arial" w:hAnsi="Arial" w:cs="Arial"/>
                <w:sz w:val="21"/>
                <w:szCs w:val="21"/>
              </w:rPr>
              <w:t>example</w:t>
            </w:r>
            <w:proofErr w:type="gramEnd"/>
            <w:r w:rsidR="00B44211" w:rsidRPr="00393AD6">
              <w:rPr>
                <w:rFonts w:ascii="Arial" w:eastAsia="Arial" w:hAnsi="Arial" w:cs="Arial"/>
                <w:sz w:val="21"/>
                <w:szCs w:val="21"/>
              </w:rPr>
              <w:t xml:space="preserve"> NHS Future Collaborations website</w:t>
            </w:r>
            <w:r w:rsidR="009412A1" w:rsidRPr="00393AD6">
              <w:rPr>
                <w:rFonts w:ascii="Arial" w:eastAsia="Arial" w:hAnsi="Arial" w:cs="Arial"/>
                <w:sz w:val="21"/>
                <w:szCs w:val="21"/>
              </w:rPr>
              <w:t xml:space="preserve"> and the </w:t>
            </w:r>
            <w:r w:rsidR="00E219A7" w:rsidRPr="00393AD6">
              <w:rPr>
                <w:rFonts w:ascii="Arial" w:eastAsia="Arial" w:hAnsi="Arial" w:cs="Arial"/>
                <w:sz w:val="21"/>
                <w:szCs w:val="21"/>
              </w:rPr>
              <w:t>L</w:t>
            </w:r>
            <w:r w:rsidR="009412A1" w:rsidRPr="00393AD6">
              <w:rPr>
                <w:rFonts w:ascii="Arial" w:eastAsia="Arial" w:hAnsi="Arial" w:cs="Arial"/>
                <w:sz w:val="21"/>
                <w:szCs w:val="21"/>
              </w:rPr>
              <w:t xml:space="preserve">earning </w:t>
            </w:r>
            <w:r w:rsidR="00E219A7" w:rsidRPr="00393AD6">
              <w:rPr>
                <w:rFonts w:ascii="Arial" w:eastAsia="Arial" w:hAnsi="Arial" w:cs="Arial"/>
                <w:sz w:val="21"/>
                <w:szCs w:val="21"/>
              </w:rPr>
              <w:t>H</w:t>
            </w:r>
            <w:r w:rsidR="009412A1" w:rsidRPr="00393AD6">
              <w:rPr>
                <w:rFonts w:ascii="Arial" w:eastAsia="Arial" w:hAnsi="Arial" w:cs="Arial"/>
                <w:sz w:val="21"/>
                <w:szCs w:val="21"/>
              </w:rPr>
              <w:t xml:space="preserve">ub. </w:t>
            </w:r>
          </w:p>
        </w:tc>
        <w:tc>
          <w:tcPr>
            <w:tcW w:w="1283" w:type="dxa"/>
          </w:tcPr>
          <w:p w14:paraId="5EB2FF37" w14:textId="77777777" w:rsidR="008F651E" w:rsidRPr="00F033E9" w:rsidRDefault="008F651E" w:rsidP="00487815">
            <w:pPr>
              <w:spacing w:after="200" w:line="276" w:lineRule="auto"/>
              <w:rPr>
                <w:rStyle w:val="eop"/>
                <w:rFonts w:eastAsia="Arial" w:cs="Arial"/>
                <w:sz w:val="20"/>
                <w:szCs w:val="20"/>
              </w:rPr>
            </w:pPr>
          </w:p>
          <w:p w14:paraId="5609D094" w14:textId="77777777" w:rsidR="008F651E" w:rsidRPr="00F033E9" w:rsidRDefault="008F651E" w:rsidP="00487815">
            <w:pPr>
              <w:spacing w:after="200" w:line="276" w:lineRule="auto"/>
              <w:rPr>
                <w:rStyle w:val="eop"/>
                <w:rFonts w:eastAsia="Arial" w:cs="Arial"/>
                <w:sz w:val="20"/>
                <w:szCs w:val="20"/>
              </w:rPr>
            </w:pPr>
          </w:p>
          <w:p w14:paraId="293F838C" w14:textId="77777777" w:rsidR="008F651E" w:rsidRPr="00F033E9" w:rsidRDefault="008F651E" w:rsidP="00487815">
            <w:pPr>
              <w:spacing w:after="200" w:line="276" w:lineRule="auto"/>
              <w:rPr>
                <w:rStyle w:val="eop"/>
                <w:rFonts w:eastAsia="Arial" w:cs="Arial"/>
                <w:sz w:val="20"/>
                <w:szCs w:val="20"/>
              </w:rPr>
            </w:pPr>
          </w:p>
          <w:p w14:paraId="7CD8F458" w14:textId="77777777" w:rsidR="008F651E" w:rsidRPr="00F033E9" w:rsidRDefault="008F651E" w:rsidP="00487815">
            <w:pPr>
              <w:spacing w:after="200" w:line="276" w:lineRule="auto"/>
              <w:rPr>
                <w:rStyle w:val="eop"/>
                <w:rFonts w:eastAsia="Arial" w:cs="Arial"/>
                <w:sz w:val="20"/>
                <w:szCs w:val="20"/>
              </w:rPr>
            </w:pPr>
          </w:p>
          <w:p w14:paraId="7C6FFD99" w14:textId="7CEF212F" w:rsidR="0060284E" w:rsidRPr="00F033E9" w:rsidRDefault="00923362" w:rsidP="00487815">
            <w:pPr>
              <w:spacing w:after="200" w:line="276" w:lineRule="auto"/>
              <w:rPr>
                <w:rStyle w:val="eop"/>
                <w:rFonts w:eastAsia="Arial" w:cs="Arial"/>
                <w:sz w:val="20"/>
                <w:szCs w:val="20"/>
              </w:rPr>
            </w:pPr>
            <w:r w:rsidRPr="00F033E9">
              <w:rPr>
                <w:rStyle w:val="eop"/>
                <w:rFonts w:eastAsia="Arial" w:cs="Arial"/>
                <w:sz w:val="20"/>
                <w:szCs w:val="20"/>
              </w:rPr>
              <w:t>Gemma Witchard</w:t>
            </w:r>
          </w:p>
          <w:p w14:paraId="308FD20F" w14:textId="187A4CD0" w:rsidR="008F651E" w:rsidRPr="00F033E9" w:rsidRDefault="008F651E" w:rsidP="00487815">
            <w:pPr>
              <w:spacing w:after="200" w:line="276" w:lineRule="auto"/>
              <w:rPr>
                <w:rStyle w:val="eop"/>
                <w:rFonts w:eastAsia="Arial" w:cs="Arial"/>
                <w:sz w:val="20"/>
                <w:szCs w:val="20"/>
              </w:rPr>
            </w:pPr>
          </w:p>
          <w:p w14:paraId="130BE0E9" w14:textId="77777777" w:rsidR="0060284E" w:rsidRPr="00F033E9" w:rsidRDefault="0060284E" w:rsidP="00487815">
            <w:pPr>
              <w:spacing w:after="200" w:line="276" w:lineRule="auto"/>
              <w:rPr>
                <w:rStyle w:val="eop"/>
                <w:rFonts w:eastAsia="Arial" w:cs="Arial"/>
                <w:sz w:val="20"/>
                <w:szCs w:val="20"/>
              </w:rPr>
            </w:pPr>
          </w:p>
          <w:p w14:paraId="32A46161" w14:textId="77777777" w:rsidR="0060284E" w:rsidRPr="00F033E9" w:rsidRDefault="0060284E" w:rsidP="00487815">
            <w:pPr>
              <w:spacing w:after="200" w:line="276" w:lineRule="auto"/>
              <w:rPr>
                <w:rStyle w:val="eop"/>
                <w:rFonts w:eastAsia="Arial" w:cs="Arial"/>
                <w:sz w:val="20"/>
                <w:szCs w:val="20"/>
              </w:rPr>
            </w:pPr>
          </w:p>
          <w:p w14:paraId="692AB39A" w14:textId="62DC25D6" w:rsidR="00A859B7" w:rsidRPr="00F033E9" w:rsidRDefault="008D52C4" w:rsidP="00487815">
            <w:pPr>
              <w:spacing w:after="200" w:line="276" w:lineRule="auto"/>
              <w:rPr>
                <w:rStyle w:val="eop"/>
                <w:rFonts w:eastAsia="Arial" w:cs="Arial"/>
                <w:sz w:val="20"/>
                <w:szCs w:val="20"/>
              </w:rPr>
            </w:pPr>
            <w:r w:rsidRPr="00F033E9">
              <w:rPr>
                <w:rStyle w:val="eop"/>
                <w:rFonts w:eastAsia="Arial" w:cs="Arial"/>
                <w:sz w:val="20"/>
                <w:szCs w:val="20"/>
              </w:rPr>
              <w:t>Wayne Evans</w:t>
            </w:r>
          </w:p>
          <w:p w14:paraId="122A50A7" w14:textId="77777777" w:rsidR="008F651E" w:rsidRPr="00F033E9" w:rsidRDefault="008F651E" w:rsidP="00487815">
            <w:pPr>
              <w:spacing w:after="200" w:line="276" w:lineRule="auto"/>
              <w:rPr>
                <w:rStyle w:val="eop"/>
                <w:rFonts w:eastAsia="Arial" w:cs="Arial"/>
                <w:sz w:val="20"/>
                <w:szCs w:val="20"/>
              </w:rPr>
            </w:pPr>
          </w:p>
          <w:p w14:paraId="42AB939A" w14:textId="77777777" w:rsidR="008F651E" w:rsidRPr="00F033E9" w:rsidRDefault="008F651E" w:rsidP="00487815">
            <w:pPr>
              <w:spacing w:after="200" w:line="276" w:lineRule="auto"/>
              <w:rPr>
                <w:rStyle w:val="eop"/>
                <w:rFonts w:eastAsia="Arial" w:cs="Arial"/>
                <w:sz w:val="20"/>
                <w:szCs w:val="20"/>
              </w:rPr>
            </w:pPr>
          </w:p>
          <w:p w14:paraId="38797874" w14:textId="7C64D0CF" w:rsidR="00923362" w:rsidRPr="00F033E9" w:rsidRDefault="00923362" w:rsidP="00487815">
            <w:pPr>
              <w:spacing w:after="200" w:line="276" w:lineRule="auto"/>
              <w:rPr>
                <w:rStyle w:val="eop"/>
                <w:rFonts w:eastAsia="Arial" w:cs="Arial"/>
                <w:sz w:val="20"/>
                <w:szCs w:val="20"/>
              </w:rPr>
            </w:pPr>
            <w:r w:rsidRPr="00F033E9">
              <w:rPr>
                <w:rStyle w:val="eop"/>
                <w:rFonts w:eastAsia="Arial" w:cs="Arial"/>
                <w:sz w:val="20"/>
                <w:szCs w:val="20"/>
              </w:rPr>
              <w:t>D</w:t>
            </w:r>
            <w:r w:rsidR="008D52C4" w:rsidRPr="00F033E9">
              <w:rPr>
                <w:rStyle w:val="eop"/>
                <w:rFonts w:eastAsia="Arial" w:cs="Arial"/>
                <w:sz w:val="20"/>
                <w:szCs w:val="20"/>
              </w:rPr>
              <w:t xml:space="preserve">an </w:t>
            </w:r>
            <w:r w:rsidRPr="00F033E9">
              <w:rPr>
                <w:rStyle w:val="eop"/>
                <w:rFonts w:eastAsia="Arial" w:cs="Arial"/>
                <w:sz w:val="20"/>
                <w:szCs w:val="20"/>
              </w:rPr>
              <w:t>F</w:t>
            </w:r>
            <w:r w:rsidR="008D52C4" w:rsidRPr="00F033E9">
              <w:rPr>
                <w:rStyle w:val="eop"/>
                <w:rFonts w:eastAsia="Arial" w:cs="Arial"/>
                <w:sz w:val="20"/>
                <w:szCs w:val="20"/>
              </w:rPr>
              <w:t>reshwater-</w:t>
            </w:r>
            <w:r w:rsidRPr="00F033E9">
              <w:rPr>
                <w:rStyle w:val="eop"/>
                <w:rFonts w:eastAsia="Arial" w:cs="Arial"/>
                <w:sz w:val="20"/>
                <w:szCs w:val="20"/>
              </w:rPr>
              <w:t>T</w:t>
            </w:r>
            <w:r w:rsidR="008D52C4" w:rsidRPr="00F033E9">
              <w:rPr>
                <w:rStyle w:val="eop"/>
                <w:rFonts w:eastAsia="Arial" w:cs="Arial"/>
                <w:sz w:val="20"/>
                <w:szCs w:val="20"/>
              </w:rPr>
              <w:t>urner</w:t>
            </w:r>
          </w:p>
          <w:p w14:paraId="67DF19DC" w14:textId="77777777" w:rsidR="008864C7" w:rsidRPr="00F033E9" w:rsidRDefault="008864C7" w:rsidP="00487815">
            <w:pPr>
              <w:spacing w:after="200" w:line="276" w:lineRule="auto"/>
              <w:rPr>
                <w:rStyle w:val="eop"/>
                <w:rFonts w:eastAsia="Arial" w:cs="Arial"/>
                <w:sz w:val="20"/>
                <w:szCs w:val="20"/>
              </w:rPr>
            </w:pPr>
          </w:p>
          <w:p w14:paraId="3693890D" w14:textId="77777777" w:rsidR="008864C7" w:rsidRPr="00F033E9" w:rsidRDefault="008864C7" w:rsidP="00487815">
            <w:pPr>
              <w:spacing w:after="200" w:line="276" w:lineRule="auto"/>
              <w:rPr>
                <w:rStyle w:val="eop"/>
                <w:rFonts w:eastAsia="Arial" w:cs="Arial"/>
                <w:sz w:val="20"/>
                <w:szCs w:val="20"/>
              </w:rPr>
            </w:pPr>
          </w:p>
          <w:p w14:paraId="22482F92" w14:textId="77777777" w:rsidR="00B16E3C" w:rsidRPr="00F033E9" w:rsidRDefault="00B16E3C" w:rsidP="00487815">
            <w:pPr>
              <w:spacing w:after="200" w:line="276" w:lineRule="auto"/>
              <w:rPr>
                <w:rStyle w:val="eop"/>
                <w:rFonts w:eastAsia="Arial" w:cs="Arial"/>
                <w:sz w:val="20"/>
                <w:szCs w:val="20"/>
              </w:rPr>
            </w:pPr>
          </w:p>
          <w:p w14:paraId="6734DC0F" w14:textId="18F23BC1" w:rsidR="00923362" w:rsidRPr="00F033E9" w:rsidRDefault="00923362" w:rsidP="00487815">
            <w:pPr>
              <w:spacing w:after="200" w:line="276" w:lineRule="auto"/>
              <w:rPr>
                <w:rStyle w:val="eop"/>
                <w:rFonts w:eastAsia="Arial" w:cs="Arial"/>
                <w:sz w:val="20"/>
                <w:szCs w:val="20"/>
              </w:rPr>
            </w:pPr>
            <w:r w:rsidRPr="00F033E9">
              <w:rPr>
                <w:rStyle w:val="eop"/>
                <w:rFonts w:eastAsia="Arial" w:cs="Arial"/>
                <w:sz w:val="20"/>
                <w:szCs w:val="20"/>
              </w:rPr>
              <w:t xml:space="preserve">Liz </w:t>
            </w:r>
            <w:proofErr w:type="spellStart"/>
            <w:r w:rsidRPr="00F033E9">
              <w:rPr>
                <w:rStyle w:val="eop"/>
                <w:rFonts w:eastAsia="Arial" w:cs="Arial"/>
                <w:sz w:val="20"/>
                <w:szCs w:val="20"/>
              </w:rPr>
              <w:t>Berragan</w:t>
            </w:r>
            <w:proofErr w:type="spellEnd"/>
          </w:p>
          <w:p w14:paraId="29204A6E" w14:textId="77777777" w:rsidR="005D65E0" w:rsidRPr="00F033E9" w:rsidRDefault="005D65E0" w:rsidP="00487815">
            <w:pPr>
              <w:spacing w:after="200" w:line="276" w:lineRule="auto"/>
              <w:rPr>
                <w:rStyle w:val="eop"/>
                <w:rFonts w:eastAsia="Arial" w:cs="Arial"/>
                <w:sz w:val="20"/>
                <w:szCs w:val="20"/>
              </w:rPr>
            </w:pPr>
          </w:p>
          <w:p w14:paraId="373A03EF" w14:textId="65E8A574" w:rsidR="00923362" w:rsidRPr="00F033E9" w:rsidRDefault="00923362" w:rsidP="00487815">
            <w:pPr>
              <w:spacing w:after="200" w:line="276" w:lineRule="auto"/>
              <w:rPr>
                <w:rStyle w:val="eop"/>
                <w:rFonts w:eastAsia="Arial" w:cs="Arial"/>
                <w:sz w:val="20"/>
                <w:szCs w:val="20"/>
              </w:rPr>
            </w:pPr>
            <w:r w:rsidRPr="00F033E9">
              <w:rPr>
                <w:rStyle w:val="eop"/>
                <w:rFonts w:eastAsia="Arial" w:cs="Arial"/>
                <w:sz w:val="20"/>
                <w:szCs w:val="20"/>
              </w:rPr>
              <w:t xml:space="preserve">Lisa </w:t>
            </w:r>
            <w:proofErr w:type="spellStart"/>
            <w:r w:rsidRPr="00F033E9">
              <w:rPr>
                <w:rStyle w:val="eop"/>
                <w:rFonts w:eastAsia="Arial" w:cs="Arial"/>
                <w:sz w:val="20"/>
                <w:szCs w:val="20"/>
              </w:rPr>
              <w:t>Merett</w:t>
            </w:r>
            <w:proofErr w:type="spellEnd"/>
          </w:p>
        </w:tc>
      </w:tr>
      <w:tr w:rsidR="0032247D" w:rsidRPr="00A97CAA" w14:paraId="4AFEB683" w14:textId="726EB476" w:rsidTr="00F033E9">
        <w:trPr>
          <w:trHeight w:val="703"/>
        </w:trPr>
        <w:tc>
          <w:tcPr>
            <w:tcW w:w="1023" w:type="dxa"/>
            <w:vAlign w:val="center"/>
          </w:tcPr>
          <w:p w14:paraId="0CCA558F" w14:textId="064E6063" w:rsidR="0032247D" w:rsidRPr="00393AD6" w:rsidRDefault="00861622" w:rsidP="00861622">
            <w:pPr>
              <w:jc w:val="center"/>
              <w:rPr>
                <w:rFonts w:eastAsia="Arial" w:cs="Arial"/>
                <w:sz w:val="21"/>
                <w:szCs w:val="21"/>
              </w:rPr>
            </w:pPr>
            <w:r w:rsidRPr="00393AD6">
              <w:rPr>
                <w:rFonts w:eastAsia="Arial" w:cs="Arial"/>
                <w:sz w:val="21"/>
                <w:szCs w:val="21"/>
              </w:rPr>
              <w:lastRenderedPageBreak/>
              <w:t>5</w:t>
            </w:r>
          </w:p>
        </w:tc>
        <w:tc>
          <w:tcPr>
            <w:tcW w:w="2094" w:type="dxa"/>
            <w:shd w:val="clear" w:color="auto" w:fill="auto"/>
            <w:vAlign w:val="center"/>
          </w:tcPr>
          <w:p w14:paraId="5CB69066" w14:textId="3F8C0572" w:rsidR="0032247D" w:rsidRPr="00393AD6" w:rsidRDefault="00A97CAA" w:rsidP="001E643A">
            <w:pPr>
              <w:rPr>
                <w:rFonts w:eastAsia="Arial" w:cs="Arial"/>
                <w:sz w:val="21"/>
                <w:szCs w:val="21"/>
              </w:rPr>
            </w:pPr>
            <w:r w:rsidRPr="00393AD6">
              <w:rPr>
                <w:rFonts w:eastAsia="Arial" w:cs="Arial"/>
                <w:sz w:val="21"/>
                <w:szCs w:val="21"/>
              </w:rPr>
              <w:t>Tr</w:t>
            </w:r>
            <w:r w:rsidR="0032247D" w:rsidRPr="00393AD6">
              <w:rPr>
                <w:rFonts w:eastAsia="Arial" w:cs="Arial"/>
                <w:sz w:val="21"/>
                <w:szCs w:val="21"/>
              </w:rPr>
              <w:t>ust</w:t>
            </w:r>
            <w:r w:rsidR="0063405D" w:rsidRPr="00393AD6">
              <w:rPr>
                <w:rFonts w:eastAsia="Arial" w:cs="Arial"/>
                <w:sz w:val="21"/>
                <w:szCs w:val="21"/>
              </w:rPr>
              <w:t>/</w:t>
            </w:r>
            <w:r w:rsidRPr="00393AD6">
              <w:rPr>
                <w:rFonts w:eastAsia="Arial" w:cs="Arial"/>
                <w:sz w:val="21"/>
                <w:szCs w:val="21"/>
              </w:rPr>
              <w:t>p</w:t>
            </w:r>
            <w:r w:rsidR="0063405D" w:rsidRPr="00393AD6">
              <w:rPr>
                <w:rFonts w:eastAsia="Arial" w:cs="Arial"/>
                <w:sz w:val="21"/>
                <w:szCs w:val="21"/>
              </w:rPr>
              <w:t xml:space="preserve">roject </w:t>
            </w:r>
            <w:r w:rsidRPr="00393AD6">
              <w:rPr>
                <w:rFonts w:eastAsia="Arial" w:cs="Arial"/>
                <w:sz w:val="21"/>
                <w:szCs w:val="21"/>
              </w:rPr>
              <w:t>U</w:t>
            </w:r>
            <w:r w:rsidR="0032247D" w:rsidRPr="00393AD6">
              <w:rPr>
                <w:rFonts w:eastAsia="Arial" w:cs="Arial"/>
                <w:sz w:val="21"/>
                <w:szCs w:val="21"/>
              </w:rPr>
              <w:t>pdate</w:t>
            </w:r>
            <w:r w:rsidRPr="00393AD6">
              <w:rPr>
                <w:rFonts w:eastAsia="Arial" w:cs="Arial"/>
                <w:sz w:val="21"/>
                <w:szCs w:val="21"/>
              </w:rPr>
              <w:t>s:</w:t>
            </w:r>
          </w:p>
        </w:tc>
        <w:tc>
          <w:tcPr>
            <w:tcW w:w="10853" w:type="dxa"/>
            <w:gridSpan w:val="2"/>
            <w:shd w:val="clear" w:color="auto" w:fill="auto"/>
            <w:vAlign w:val="center"/>
          </w:tcPr>
          <w:p w14:paraId="47C58F1D" w14:textId="4AB3C478" w:rsidR="008F4425" w:rsidRPr="00393AD6" w:rsidRDefault="008F4425" w:rsidP="001F3DF1">
            <w:pPr>
              <w:spacing w:after="200"/>
              <w:rPr>
                <w:rStyle w:val="eop"/>
                <w:rFonts w:eastAsia="Arial" w:cs="Arial"/>
                <w:sz w:val="21"/>
                <w:szCs w:val="21"/>
              </w:rPr>
            </w:pPr>
            <w:r w:rsidRPr="00393AD6">
              <w:rPr>
                <w:rStyle w:val="eop"/>
                <w:rFonts w:eastAsia="Arial" w:cs="Arial"/>
                <w:sz w:val="21"/>
                <w:szCs w:val="21"/>
              </w:rPr>
              <w:t xml:space="preserve">Shona Hill </w:t>
            </w:r>
            <w:r w:rsidR="00AB35AD" w:rsidRPr="00393AD6">
              <w:rPr>
                <w:rStyle w:val="eop"/>
                <w:rFonts w:eastAsia="Arial" w:cs="Arial"/>
                <w:sz w:val="21"/>
                <w:szCs w:val="21"/>
              </w:rPr>
              <w:t>from Taunton</w:t>
            </w:r>
            <w:r w:rsidR="00F033E9" w:rsidRPr="00393AD6">
              <w:rPr>
                <w:rStyle w:val="eop"/>
                <w:rFonts w:eastAsia="Arial" w:cs="Arial"/>
                <w:sz w:val="21"/>
                <w:szCs w:val="21"/>
              </w:rPr>
              <w:t xml:space="preserve"> &amp; Somerset Foundation Trust: </w:t>
            </w:r>
            <w:r w:rsidR="007A5774" w:rsidRPr="00393AD6">
              <w:rPr>
                <w:rStyle w:val="eop"/>
                <w:rFonts w:eastAsia="Arial" w:cs="Arial"/>
                <w:sz w:val="21"/>
                <w:szCs w:val="21"/>
              </w:rPr>
              <w:t xml:space="preserve">They have been running some AHP </w:t>
            </w:r>
            <w:r w:rsidRPr="00393AD6">
              <w:rPr>
                <w:rStyle w:val="eop"/>
                <w:rFonts w:eastAsia="Arial" w:cs="Arial"/>
                <w:sz w:val="21"/>
                <w:szCs w:val="21"/>
              </w:rPr>
              <w:t>student simulations</w:t>
            </w:r>
            <w:r w:rsidR="003424BF" w:rsidRPr="00393AD6">
              <w:rPr>
                <w:rStyle w:val="eop"/>
                <w:rFonts w:eastAsia="Arial" w:cs="Arial"/>
                <w:sz w:val="21"/>
                <w:szCs w:val="21"/>
              </w:rPr>
              <w:t xml:space="preserve"> and investigated live streaming</w:t>
            </w:r>
            <w:r w:rsidR="001F3DF1" w:rsidRPr="00393AD6">
              <w:rPr>
                <w:rStyle w:val="eop"/>
                <w:rFonts w:eastAsia="Arial" w:cs="Arial"/>
                <w:sz w:val="21"/>
                <w:szCs w:val="21"/>
              </w:rPr>
              <w:t xml:space="preserve"> for remote students. </w:t>
            </w:r>
            <w:r w:rsidR="00D1363B" w:rsidRPr="00393AD6">
              <w:rPr>
                <w:rStyle w:val="eop"/>
                <w:rFonts w:eastAsia="Arial" w:cs="Arial"/>
                <w:sz w:val="21"/>
                <w:szCs w:val="21"/>
              </w:rPr>
              <w:t xml:space="preserve">The trial went well and last week </w:t>
            </w:r>
            <w:r w:rsidR="00C71B9E" w:rsidRPr="00393AD6">
              <w:rPr>
                <w:rStyle w:val="eop"/>
                <w:rFonts w:eastAsia="Arial" w:cs="Arial"/>
                <w:sz w:val="21"/>
                <w:szCs w:val="21"/>
              </w:rPr>
              <w:t xml:space="preserve">they worked with the Tel team to </w:t>
            </w:r>
            <w:r w:rsidRPr="00393AD6">
              <w:rPr>
                <w:rStyle w:val="eop"/>
                <w:rFonts w:eastAsia="Arial" w:cs="Arial"/>
                <w:sz w:val="21"/>
                <w:szCs w:val="21"/>
              </w:rPr>
              <w:t xml:space="preserve">film some sims </w:t>
            </w:r>
            <w:r w:rsidR="00083198" w:rsidRPr="00393AD6">
              <w:rPr>
                <w:rStyle w:val="eop"/>
                <w:rFonts w:eastAsia="Arial" w:cs="Arial"/>
                <w:sz w:val="21"/>
                <w:szCs w:val="21"/>
              </w:rPr>
              <w:t>for</w:t>
            </w:r>
            <w:r w:rsidRPr="00393AD6">
              <w:rPr>
                <w:rStyle w:val="eop"/>
                <w:rFonts w:eastAsia="Arial" w:cs="Arial"/>
                <w:sz w:val="21"/>
                <w:szCs w:val="21"/>
              </w:rPr>
              <w:t xml:space="preserve"> a promo video</w:t>
            </w:r>
            <w:r w:rsidR="00083198" w:rsidRPr="00393AD6">
              <w:rPr>
                <w:rStyle w:val="eop"/>
                <w:rFonts w:eastAsia="Arial" w:cs="Arial"/>
                <w:sz w:val="21"/>
                <w:szCs w:val="21"/>
              </w:rPr>
              <w:t xml:space="preserve"> to showcase to other teams with the aim of getting </w:t>
            </w:r>
            <w:r w:rsidRPr="00393AD6">
              <w:rPr>
                <w:rStyle w:val="eop"/>
                <w:rFonts w:eastAsia="Arial" w:cs="Arial"/>
                <w:sz w:val="21"/>
                <w:szCs w:val="21"/>
              </w:rPr>
              <w:t xml:space="preserve">more teams involved.  </w:t>
            </w:r>
          </w:p>
          <w:p w14:paraId="69405961" w14:textId="637FD56B" w:rsidR="00697AA2" w:rsidRPr="00393AD6" w:rsidRDefault="008F4425" w:rsidP="001E4FB2">
            <w:pPr>
              <w:spacing w:after="200"/>
              <w:rPr>
                <w:rStyle w:val="eop"/>
                <w:rFonts w:eastAsia="Arial" w:cs="Arial"/>
                <w:sz w:val="21"/>
                <w:szCs w:val="21"/>
              </w:rPr>
            </w:pPr>
            <w:r w:rsidRPr="00393AD6">
              <w:rPr>
                <w:rStyle w:val="eop"/>
                <w:rFonts w:eastAsia="Arial" w:cs="Arial"/>
                <w:sz w:val="21"/>
                <w:szCs w:val="21"/>
              </w:rPr>
              <w:t>Dan Ashman</w:t>
            </w:r>
            <w:r w:rsidR="00F033E9" w:rsidRPr="00393AD6">
              <w:rPr>
                <w:rStyle w:val="eop"/>
                <w:rFonts w:eastAsia="Arial" w:cs="Arial"/>
                <w:sz w:val="21"/>
                <w:szCs w:val="21"/>
              </w:rPr>
              <w:t xml:space="preserve"> </w:t>
            </w:r>
            <w:r w:rsidR="00F033E9" w:rsidRPr="00393AD6">
              <w:rPr>
                <w:rFonts w:cs="Arial"/>
                <w:sz w:val="21"/>
                <w:szCs w:val="21"/>
                <w:shd w:val="clear" w:color="auto" w:fill="FFFFFF"/>
              </w:rPr>
              <w:t>from</w:t>
            </w:r>
            <w:r w:rsidR="00393AD6" w:rsidRPr="00393AD6">
              <w:rPr>
                <w:rFonts w:cs="Arial"/>
                <w:sz w:val="21"/>
                <w:szCs w:val="21"/>
                <w:shd w:val="clear" w:color="auto" w:fill="FFFFFF"/>
              </w:rPr>
              <w:t xml:space="preserve"> Somerset</w:t>
            </w:r>
            <w:r w:rsidR="00F033E9" w:rsidRPr="00393AD6">
              <w:rPr>
                <w:rFonts w:cs="Arial"/>
                <w:sz w:val="21"/>
                <w:szCs w:val="21"/>
                <w:shd w:val="clear" w:color="auto" w:fill="FFFFFF"/>
              </w:rPr>
              <w:t xml:space="preserve"> Foundation Trust</w:t>
            </w:r>
            <w:r w:rsidR="00F033E9" w:rsidRPr="00393AD6">
              <w:rPr>
                <w:rStyle w:val="eop"/>
                <w:rFonts w:eastAsia="Arial" w:cs="Arial"/>
                <w:sz w:val="21"/>
                <w:szCs w:val="21"/>
              </w:rPr>
              <w:t>: W</w:t>
            </w:r>
            <w:r w:rsidR="00401C21" w:rsidRPr="00393AD6">
              <w:rPr>
                <w:rStyle w:val="eop"/>
                <w:rFonts w:eastAsia="Arial" w:cs="Arial"/>
                <w:sz w:val="21"/>
                <w:szCs w:val="21"/>
              </w:rPr>
              <w:t>orking with T</w:t>
            </w:r>
            <w:r w:rsidR="00393AD6" w:rsidRPr="00393AD6">
              <w:rPr>
                <w:rStyle w:val="eop"/>
                <w:rFonts w:eastAsia="Arial" w:cs="Arial"/>
                <w:sz w:val="21"/>
                <w:szCs w:val="21"/>
              </w:rPr>
              <w:t>EL</w:t>
            </w:r>
            <w:r w:rsidR="00401C21" w:rsidRPr="00393AD6">
              <w:rPr>
                <w:rStyle w:val="eop"/>
                <w:rFonts w:eastAsia="Arial" w:cs="Arial"/>
                <w:sz w:val="21"/>
                <w:szCs w:val="21"/>
              </w:rPr>
              <w:t xml:space="preserve"> team on </w:t>
            </w:r>
            <w:r w:rsidR="006879B6" w:rsidRPr="00393AD6">
              <w:rPr>
                <w:rStyle w:val="eop"/>
                <w:rFonts w:eastAsia="Arial" w:cs="Arial"/>
                <w:sz w:val="21"/>
                <w:szCs w:val="21"/>
              </w:rPr>
              <w:t xml:space="preserve">a </w:t>
            </w:r>
            <w:r w:rsidR="00401C21" w:rsidRPr="00393AD6">
              <w:rPr>
                <w:rStyle w:val="eop"/>
                <w:rFonts w:eastAsia="Arial" w:cs="Arial"/>
                <w:sz w:val="21"/>
                <w:szCs w:val="21"/>
              </w:rPr>
              <w:t>V</w:t>
            </w:r>
            <w:r w:rsidR="006879B6" w:rsidRPr="00393AD6">
              <w:rPr>
                <w:rStyle w:val="eop"/>
                <w:rFonts w:eastAsia="Arial" w:cs="Arial"/>
                <w:sz w:val="21"/>
                <w:szCs w:val="21"/>
              </w:rPr>
              <w:t xml:space="preserve">irtual </w:t>
            </w:r>
            <w:r w:rsidR="00401C21" w:rsidRPr="00393AD6">
              <w:rPr>
                <w:rStyle w:val="eop"/>
                <w:rFonts w:eastAsia="Arial" w:cs="Arial"/>
                <w:sz w:val="21"/>
                <w:szCs w:val="21"/>
              </w:rPr>
              <w:t>R</w:t>
            </w:r>
            <w:r w:rsidR="006879B6" w:rsidRPr="00393AD6">
              <w:rPr>
                <w:rStyle w:val="eop"/>
                <w:rFonts w:eastAsia="Arial" w:cs="Arial"/>
                <w:sz w:val="21"/>
                <w:szCs w:val="21"/>
              </w:rPr>
              <w:t>eality</w:t>
            </w:r>
            <w:r w:rsidR="00401C21" w:rsidRPr="00393AD6">
              <w:rPr>
                <w:rStyle w:val="eop"/>
                <w:rFonts w:eastAsia="Arial" w:cs="Arial"/>
                <w:sz w:val="21"/>
                <w:szCs w:val="21"/>
              </w:rPr>
              <w:t xml:space="preserve"> project with computing students </w:t>
            </w:r>
            <w:r w:rsidR="00142512" w:rsidRPr="00393AD6">
              <w:rPr>
                <w:rStyle w:val="eop"/>
                <w:rFonts w:eastAsia="Arial" w:cs="Arial"/>
                <w:sz w:val="21"/>
                <w:szCs w:val="21"/>
              </w:rPr>
              <w:t>from</w:t>
            </w:r>
            <w:r w:rsidR="00401C21" w:rsidRPr="00393AD6">
              <w:rPr>
                <w:rStyle w:val="eop"/>
                <w:rFonts w:eastAsia="Arial" w:cs="Arial"/>
                <w:sz w:val="21"/>
                <w:szCs w:val="21"/>
              </w:rPr>
              <w:t xml:space="preserve"> Taunton</w:t>
            </w:r>
            <w:r w:rsidR="00492764" w:rsidRPr="00393AD6">
              <w:rPr>
                <w:rStyle w:val="eop"/>
                <w:rFonts w:eastAsia="Arial" w:cs="Arial"/>
                <w:sz w:val="21"/>
                <w:szCs w:val="21"/>
              </w:rPr>
              <w:t xml:space="preserve"> college</w:t>
            </w:r>
            <w:r w:rsidR="00401C21" w:rsidRPr="00393AD6">
              <w:rPr>
                <w:rStyle w:val="eop"/>
                <w:rFonts w:eastAsia="Arial" w:cs="Arial"/>
                <w:sz w:val="21"/>
                <w:szCs w:val="21"/>
              </w:rPr>
              <w:t xml:space="preserve">. </w:t>
            </w:r>
            <w:r w:rsidR="00142512" w:rsidRPr="00393AD6">
              <w:rPr>
                <w:rStyle w:val="eop"/>
                <w:rFonts w:eastAsia="Arial" w:cs="Arial"/>
                <w:sz w:val="21"/>
                <w:szCs w:val="21"/>
              </w:rPr>
              <w:t>They have developed a simulation around a c</w:t>
            </w:r>
            <w:r w:rsidR="00401C21" w:rsidRPr="00393AD6">
              <w:rPr>
                <w:rStyle w:val="eop"/>
                <w:rFonts w:eastAsia="Arial" w:cs="Arial"/>
                <w:sz w:val="21"/>
                <w:szCs w:val="21"/>
              </w:rPr>
              <w:t xml:space="preserve">ommunity based wound </w:t>
            </w:r>
            <w:r w:rsidR="00D77579" w:rsidRPr="00393AD6">
              <w:rPr>
                <w:rStyle w:val="eop"/>
                <w:rFonts w:eastAsia="Arial" w:cs="Arial"/>
                <w:sz w:val="21"/>
                <w:szCs w:val="21"/>
              </w:rPr>
              <w:t xml:space="preserve">check. Students are working </w:t>
            </w:r>
            <w:r w:rsidR="00634DDC" w:rsidRPr="00393AD6">
              <w:rPr>
                <w:rStyle w:val="eop"/>
                <w:rFonts w:eastAsia="Arial" w:cs="Arial"/>
                <w:sz w:val="21"/>
                <w:szCs w:val="21"/>
              </w:rPr>
              <w:t>on this project with the idea to</w:t>
            </w:r>
            <w:r w:rsidR="00401C21" w:rsidRPr="00393AD6">
              <w:rPr>
                <w:rStyle w:val="eop"/>
                <w:rFonts w:eastAsia="Arial" w:cs="Arial"/>
                <w:sz w:val="21"/>
                <w:szCs w:val="21"/>
              </w:rPr>
              <w:t xml:space="preserve"> </w:t>
            </w:r>
            <w:r w:rsidR="00634DDC" w:rsidRPr="00393AD6">
              <w:rPr>
                <w:rStyle w:val="eop"/>
                <w:rFonts w:eastAsia="Arial" w:cs="Arial"/>
                <w:sz w:val="21"/>
                <w:szCs w:val="21"/>
              </w:rPr>
              <w:t xml:space="preserve">virtually </w:t>
            </w:r>
            <w:r w:rsidR="00401C21" w:rsidRPr="00393AD6">
              <w:rPr>
                <w:rStyle w:val="eop"/>
                <w:rFonts w:eastAsia="Arial" w:cs="Arial"/>
                <w:sz w:val="21"/>
                <w:szCs w:val="21"/>
              </w:rPr>
              <w:t xml:space="preserve">enter </w:t>
            </w:r>
            <w:r w:rsidR="00634DDC" w:rsidRPr="00393AD6">
              <w:rPr>
                <w:rStyle w:val="eop"/>
                <w:rFonts w:eastAsia="Arial" w:cs="Arial"/>
                <w:sz w:val="21"/>
                <w:szCs w:val="21"/>
              </w:rPr>
              <w:t xml:space="preserve">a </w:t>
            </w:r>
            <w:r w:rsidR="00401C21" w:rsidRPr="00393AD6">
              <w:rPr>
                <w:rStyle w:val="eop"/>
                <w:rFonts w:eastAsia="Arial" w:cs="Arial"/>
                <w:sz w:val="21"/>
                <w:szCs w:val="21"/>
              </w:rPr>
              <w:t>patient’s house</w:t>
            </w:r>
            <w:r w:rsidR="00627AA4" w:rsidRPr="00393AD6">
              <w:rPr>
                <w:rStyle w:val="eop"/>
                <w:rFonts w:eastAsia="Arial" w:cs="Arial"/>
                <w:sz w:val="21"/>
                <w:szCs w:val="21"/>
              </w:rPr>
              <w:t xml:space="preserve"> </w:t>
            </w:r>
            <w:r w:rsidR="002E6D25" w:rsidRPr="00393AD6">
              <w:rPr>
                <w:rStyle w:val="eop"/>
                <w:rFonts w:eastAsia="Arial" w:cs="Arial"/>
                <w:sz w:val="21"/>
                <w:szCs w:val="21"/>
              </w:rPr>
              <w:t xml:space="preserve">to do a post-op assessment </w:t>
            </w:r>
            <w:r w:rsidR="00627AA4" w:rsidRPr="00393AD6">
              <w:rPr>
                <w:rStyle w:val="eop"/>
                <w:rFonts w:eastAsia="Arial" w:cs="Arial"/>
                <w:sz w:val="21"/>
                <w:szCs w:val="21"/>
              </w:rPr>
              <w:t xml:space="preserve">with all the </w:t>
            </w:r>
            <w:r w:rsidR="002E6D25" w:rsidRPr="00393AD6">
              <w:rPr>
                <w:rStyle w:val="eop"/>
                <w:rFonts w:eastAsia="Arial" w:cs="Arial"/>
                <w:sz w:val="21"/>
                <w:szCs w:val="21"/>
              </w:rPr>
              <w:t>virtual kit including blood pressure monitors</w:t>
            </w:r>
            <w:r w:rsidR="00951E4F" w:rsidRPr="00393AD6">
              <w:rPr>
                <w:rStyle w:val="eop"/>
                <w:rFonts w:eastAsia="Arial" w:cs="Arial"/>
                <w:sz w:val="21"/>
                <w:szCs w:val="21"/>
              </w:rPr>
              <w:t xml:space="preserve"> and o</w:t>
            </w:r>
            <w:r w:rsidR="00A43F90" w:rsidRPr="00393AD6">
              <w:rPr>
                <w:rStyle w:val="eop"/>
                <w:rFonts w:eastAsia="Arial" w:cs="Arial"/>
                <w:sz w:val="21"/>
                <w:szCs w:val="21"/>
              </w:rPr>
              <w:t>bs</w:t>
            </w:r>
            <w:r w:rsidR="00F11B56">
              <w:rPr>
                <w:rStyle w:val="eop"/>
                <w:rFonts w:eastAsia="Arial" w:cs="Arial"/>
                <w:sz w:val="21"/>
                <w:szCs w:val="21"/>
              </w:rPr>
              <w:t>.</w:t>
            </w:r>
            <w:r w:rsidR="00A43F90" w:rsidRPr="00393AD6">
              <w:rPr>
                <w:rStyle w:val="eop"/>
                <w:rFonts w:eastAsia="Arial" w:cs="Arial"/>
                <w:sz w:val="21"/>
                <w:szCs w:val="21"/>
              </w:rPr>
              <w:t xml:space="preserve"> machines</w:t>
            </w:r>
            <w:r w:rsidR="00627AA4" w:rsidRPr="00393AD6">
              <w:rPr>
                <w:rStyle w:val="eop"/>
                <w:rFonts w:eastAsia="Arial" w:cs="Arial"/>
                <w:sz w:val="21"/>
                <w:szCs w:val="21"/>
              </w:rPr>
              <w:t xml:space="preserve">. </w:t>
            </w:r>
            <w:r w:rsidR="0012254D" w:rsidRPr="00393AD6">
              <w:rPr>
                <w:rStyle w:val="eop"/>
                <w:rFonts w:eastAsia="Arial" w:cs="Arial"/>
                <w:sz w:val="21"/>
                <w:szCs w:val="21"/>
              </w:rPr>
              <w:t xml:space="preserve">They will embed some </w:t>
            </w:r>
            <w:r w:rsidR="00A43F90" w:rsidRPr="00393AD6">
              <w:rPr>
                <w:rStyle w:val="eop"/>
                <w:rFonts w:eastAsia="Arial" w:cs="Arial"/>
                <w:sz w:val="21"/>
                <w:szCs w:val="21"/>
              </w:rPr>
              <w:t xml:space="preserve">wound </w:t>
            </w:r>
            <w:r w:rsidR="0012254D" w:rsidRPr="00393AD6">
              <w:rPr>
                <w:rStyle w:val="eop"/>
                <w:rFonts w:eastAsia="Arial" w:cs="Arial"/>
                <w:sz w:val="21"/>
                <w:szCs w:val="21"/>
              </w:rPr>
              <w:t>images</w:t>
            </w:r>
            <w:r w:rsidR="00A43F90" w:rsidRPr="00393AD6">
              <w:rPr>
                <w:rStyle w:val="eop"/>
                <w:rFonts w:eastAsia="Arial" w:cs="Arial"/>
                <w:sz w:val="21"/>
                <w:szCs w:val="21"/>
              </w:rPr>
              <w:t xml:space="preserve"> for virtual assessment</w:t>
            </w:r>
            <w:r w:rsidR="0012254D" w:rsidRPr="00393AD6">
              <w:rPr>
                <w:rStyle w:val="eop"/>
                <w:rFonts w:eastAsia="Arial" w:cs="Arial"/>
                <w:sz w:val="21"/>
                <w:szCs w:val="21"/>
              </w:rPr>
              <w:t xml:space="preserve">. </w:t>
            </w:r>
            <w:r w:rsidR="00627AA4" w:rsidRPr="00393AD6">
              <w:rPr>
                <w:rStyle w:val="eop"/>
                <w:rFonts w:eastAsia="Arial" w:cs="Arial"/>
                <w:sz w:val="21"/>
                <w:szCs w:val="21"/>
              </w:rPr>
              <w:t xml:space="preserve">Project in early stages. </w:t>
            </w:r>
          </w:p>
          <w:p w14:paraId="6FB6219D" w14:textId="00C80F5C" w:rsidR="00A500EF" w:rsidRPr="00393AD6" w:rsidRDefault="005D0AB1" w:rsidP="005D0AB1">
            <w:pPr>
              <w:spacing w:line="276" w:lineRule="auto"/>
              <w:rPr>
                <w:rFonts w:cs="Arial"/>
                <w:sz w:val="21"/>
                <w:szCs w:val="21"/>
              </w:rPr>
            </w:pPr>
            <w:r w:rsidRPr="00393AD6">
              <w:rPr>
                <w:rFonts w:cs="Arial"/>
                <w:sz w:val="21"/>
                <w:szCs w:val="21"/>
              </w:rPr>
              <w:t>Nicki France</w:t>
            </w:r>
            <w:r w:rsidR="00393AD6" w:rsidRPr="00393AD6">
              <w:rPr>
                <w:rFonts w:cs="Arial"/>
                <w:sz w:val="21"/>
                <w:szCs w:val="21"/>
              </w:rPr>
              <w:t xml:space="preserve"> from </w:t>
            </w:r>
            <w:r w:rsidR="00393AD6" w:rsidRPr="00393AD6">
              <w:rPr>
                <w:rFonts w:cs="Arial"/>
                <w:sz w:val="21"/>
                <w:szCs w:val="21"/>
                <w:shd w:val="clear" w:color="auto" w:fill="FFFFFF"/>
              </w:rPr>
              <w:t>Dorset HealthCare University </w:t>
            </w:r>
            <w:r w:rsidR="00393AD6" w:rsidRPr="00393AD6">
              <w:rPr>
                <w:rStyle w:val="Emphasis"/>
                <w:rFonts w:cs="Arial"/>
                <w:i w:val="0"/>
                <w:iCs w:val="0"/>
                <w:sz w:val="21"/>
                <w:szCs w:val="21"/>
                <w:shd w:val="clear" w:color="auto" w:fill="FFFFFF"/>
              </w:rPr>
              <w:t>NHS</w:t>
            </w:r>
            <w:r w:rsidR="00393AD6" w:rsidRPr="00393AD6">
              <w:rPr>
                <w:rFonts w:cs="Arial"/>
                <w:sz w:val="21"/>
                <w:szCs w:val="21"/>
                <w:shd w:val="clear" w:color="auto" w:fill="FFFFFF"/>
              </w:rPr>
              <w:t> Foundation Trust</w:t>
            </w:r>
            <w:r w:rsidR="00393AD6" w:rsidRPr="00393AD6">
              <w:rPr>
                <w:rFonts w:cs="Arial"/>
                <w:sz w:val="21"/>
                <w:szCs w:val="21"/>
              </w:rPr>
              <w:t>:</w:t>
            </w:r>
            <w:r w:rsidR="003004F8" w:rsidRPr="00393AD6">
              <w:rPr>
                <w:rFonts w:cs="Arial"/>
                <w:sz w:val="21"/>
                <w:szCs w:val="21"/>
              </w:rPr>
              <w:t xml:space="preserve"> </w:t>
            </w:r>
            <w:r w:rsidR="00393AD6" w:rsidRPr="00393AD6">
              <w:rPr>
                <w:rFonts w:cs="Arial"/>
                <w:sz w:val="21"/>
                <w:szCs w:val="21"/>
              </w:rPr>
              <w:t>Team</w:t>
            </w:r>
            <w:r w:rsidR="003004F8" w:rsidRPr="00393AD6">
              <w:rPr>
                <w:rFonts w:cs="Arial"/>
                <w:sz w:val="21"/>
                <w:szCs w:val="21"/>
              </w:rPr>
              <w:t xml:space="preserve"> have m</w:t>
            </w:r>
            <w:r w:rsidRPr="00393AD6">
              <w:rPr>
                <w:rFonts w:cs="Arial"/>
                <w:sz w:val="21"/>
                <w:szCs w:val="21"/>
              </w:rPr>
              <w:t>anaged to set up</w:t>
            </w:r>
            <w:r w:rsidR="003004F8" w:rsidRPr="00393AD6">
              <w:rPr>
                <w:rFonts w:cs="Arial"/>
                <w:sz w:val="21"/>
                <w:szCs w:val="21"/>
              </w:rPr>
              <w:t xml:space="preserve"> a</w:t>
            </w:r>
            <w:r w:rsidRPr="00393AD6">
              <w:rPr>
                <w:rFonts w:cs="Arial"/>
                <w:sz w:val="21"/>
                <w:szCs w:val="21"/>
              </w:rPr>
              <w:t xml:space="preserve"> Twitter account - @DhcFellow. Currently</w:t>
            </w:r>
            <w:r w:rsidR="00AA1DB7" w:rsidRPr="00393AD6">
              <w:rPr>
                <w:rFonts w:cs="Arial"/>
                <w:sz w:val="21"/>
                <w:szCs w:val="21"/>
              </w:rPr>
              <w:t xml:space="preserve"> they are</w:t>
            </w:r>
            <w:r w:rsidRPr="00393AD6">
              <w:rPr>
                <w:rFonts w:cs="Arial"/>
                <w:sz w:val="21"/>
                <w:szCs w:val="21"/>
              </w:rPr>
              <w:t xml:space="preserve"> reaching out to other trusts within the area</w:t>
            </w:r>
            <w:r w:rsidR="00AA1DB7" w:rsidRPr="00393AD6">
              <w:rPr>
                <w:rFonts w:cs="Arial"/>
                <w:sz w:val="21"/>
                <w:szCs w:val="21"/>
              </w:rPr>
              <w:t xml:space="preserve"> to find out what they are doing. They </w:t>
            </w:r>
            <w:r w:rsidRPr="00393AD6">
              <w:rPr>
                <w:rFonts w:cs="Arial"/>
                <w:sz w:val="21"/>
                <w:szCs w:val="21"/>
              </w:rPr>
              <w:t xml:space="preserve">hope to </w:t>
            </w:r>
            <w:r w:rsidR="007C324A" w:rsidRPr="00393AD6">
              <w:rPr>
                <w:rFonts w:cs="Arial"/>
                <w:sz w:val="21"/>
                <w:szCs w:val="21"/>
              </w:rPr>
              <w:t>put in</w:t>
            </w:r>
            <w:r w:rsidRPr="00393AD6">
              <w:rPr>
                <w:rFonts w:cs="Arial"/>
                <w:sz w:val="21"/>
                <w:szCs w:val="21"/>
              </w:rPr>
              <w:t xml:space="preserve"> a bid for manual handling training</w:t>
            </w:r>
            <w:r w:rsidR="00370B47" w:rsidRPr="00393AD6">
              <w:rPr>
                <w:rFonts w:cs="Arial"/>
                <w:sz w:val="21"/>
                <w:szCs w:val="21"/>
              </w:rPr>
              <w:t xml:space="preserve"> and portable sim equipment</w:t>
            </w:r>
            <w:r w:rsidRPr="00393AD6">
              <w:rPr>
                <w:rFonts w:cs="Arial"/>
                <w:sz w:val="21"/>
                <w:szCs w:val="21"/>
              </w:rPr>
              <w:t xml:space="preserve"> </w:t>
            </w:r>
            <w:r w:rsidR="007C324A" w:rsidRPr="00393AD6">
              <w:rPr>
                <w:rFonts w:cs="Arial"/>
                <w:sz w:val="21"/>
                <w:szCs w:val="21"/>
              </w:rPr>
              <w:t xml:space="preserve">(for resuscitation and manual handling training) </w:t>
            </w:r>
            <w:r w:rsidRPr="00393AD6">
              <w:rPr>
                <w:rFonts w:cs="Arial"/>
                <w:sz w:val="21"/>
                <w:szCs w:val="21"/>
              </w:rPr>
              <w:t xml:space="preserve">in the next funding round. </w:t>
            </w:r>
            <w:r w:rsidR="00370B47" w:rsidRPr="00393AD6">
              <w:rPr>
                <w:rFonts w:cs="Arial"/>
                <w:sz w:val="21"/>
                <w:szCs w:val="21"/>
              </w:rPr>
              <w:t>They have</w:t>
            </w:r>
            <w:r w:rsidRPr="00393AD6">
              <w:rPr>
                <w:rFonts w:cs="Arial"/>
                <w:sz w:val="21"/>
                <w:szCs w:val="21"/>
              </w:rPr>
              <w:t xml:space="preserve"> a meeting with supplier this afternoon</w:t>
            </w:r>
            <w:r w:rsidR="00511FDF" w:rsidRPr="00393AD6">
              <w:rPr>
                <w:rFonts w:cs="Arial"/>
                <w:sz w:val="21"/>
                <w:szCs w:val="21"/>
              </w:rPr>
              <w:t xml:space="preserve"> for portable screens</w:t>
            </w:r>
            <w:r w:rsidRPr="00393AD6">
              <w:rPr>
                <w:rFonts w:cs="Arial"/>
                <w:sz w:val="21"/>
                <w:szCs w:val="21"/>
              </w:rPr>
              <w:t xml:space="preserve">. </w:t>
            </w:r>
            <w:r w:rsidR="00887713" w:rsidRPr="00393AD6">
              <w:rPr>
                <w:rFonts w:cs="Arial"/>
                <w:sz w:val="21"/>
                <w:szCs w:val="21"/>
              </w:rPr>
              <w:t>She has made l</w:t>
            </w:r>
            <w:r w:rsidRPr="00393AD6">
              <w:rPr>
                <w:rFonts w:cs="Arial"/>
                <w:sz w:val="21"/>
                <w:szCs w:val="21"/>
              </w:rPr>
              <w:t xml:space="preserve">ots of contacts </w:t>
            </w:r>
            <w:r w:rsidR="00B737E6" w:rsidRPr="00393AD6">
              <w:rPr>
                <w:rFonts w:cs="Arial"/>
                <w:sz w:val="21"/>
                <w:szCs w:val="21"/>
              </w:rPr>
              <w:t xml:space="preserve">and </w:t>
            </w:r>
            <w:r w:rsidR="008E6AE7" w:rsidRPr="00393AD6">
              <w:rPr>
                <w:rFonts w:cs="Arial"/>
                <w:sz w:val="21"/>
                <w:szCs w:val="21"/>
              </w:rPr>
              <w:t>people are interested in possibly embedding sim training into their</w:t>
            </w:r>
            <w:r w:rsidR="00617550" w:rsidRPr="00393AD6">
              <w:rPr>
                <w:rFonts w:cs="Arial"/>
                <w:sz w:val="21"/>
                <w:szCs w:val="21"/>
              </w:rPr>
              <w:t xml:space="preserve"> </w:t>
            </w:r>
            <w:r w:rsidR="00617550" w:rsidRPr="00393AD6">
              <w:rPr>
                <w:rFonts w:cs="Arial"/>
                <w:sz w:val="21"/>
                <w:szCs w:val="21"/>
              </w:rPr>
              <w:lastRenderedPageBreak/>
              <w:t>training programmes</w:t>
            </w:r>
            <w:r w:rsidR="006C4640" w:rsidRPr="00393AD6">
              <w:rPr>
                <w:rFonts w:cs="Arial"/>
                <w:sz w:val="21"/>
                <w:szCs w:val="21"/>
              </w:rPr>
              <w:t xml:space="preserve">. </w:t>
            </w:r>
            <w:r w:rsidR="00A500EF" w:rsidRPr="00393AD6">
              <w:rPr>
                <w:rFonts w:cs="Arial"/>
                <w:sz w:val="21"/>
                <w:szCs w:val="21"/>
              </w:rPr>
              <w:t>DF</w:t>
            </w:r>
            <w:r w:rsidR="00393AD6" w:rsidRPr="00393AD6">
              <w:rPr>
                <w:rFonts w:cs="Arial"/>
                <w:sz w:val="21"/>
                <w:szCs w:val="21"/>
              </w:rPr>
              <w:t>T</w:t>
            </w:r>
            <w:r w:rsidR="00A500EF" w:rsidRPr="00393AD6">
              <w:rPr>
                <w:rFonts w:cs="Arial"/>
                <w:sz w:val="21"/>
                <w:szCs w:val="21"/>
              </w:rPr>
              <w:t xml:space="preserve"> mentioned the slide set on </w:t>
            </w:r>
            <w:proofErr w:type="spellStart"/>
            <w:r w:rsidR="00A500EF" w:rsidRPr="00393AD6">
              <w:rPr>
                <w:rFonts w:cs="Arial"/>
                <w:sz w:val="21"/>
                <w:szCs w:val="21"/>
              </w:rPr>
              <w:t>iRIS</w:t>
            </w:r>
            <w:proofErr w:type="spellEnd"/>
            <w:r w:rsidR="00A500EF" w:rsidRPr="00393AD6">
              <w:rPr>
                <w:rFonts w:cs="Arial"/>
                <w:sz w:val="21"/>
                <w:szCs w:val="21"/>
              </w:rPr>
              <w:t xml:space="preserve"> for one day train-the-trainer</w:t>
            </w:r>
            <w:r w:rsidR="007916AF" w:rsidRPr="00393AD6">
              <w:rPr>
                <w:rFonts w:cs="Arial"/>
                <w:sz w:val="21"/>
                <w:szCs w:val="21"/>
              </w:rPr>
              <w:t>s course for use in-house</w:t>
            </w:r>
            <w:r w:rsidR="001D7EC7" w:rsidRPr="00393AD6">
              <w:rPr>
                <w:rFonts w:cs="Arial"/>
                <w:sz w:val="21"/>
                <w:szCs w:val="21"/>
              </w:rPr>
              <w:t xml:space="preserve">. </w:t>
            </w:r>
            <w:r w:rsidR="00B277C9" w:rsidRPr="00393AD6">
              <w:rPr>
                <w:rFonts w:cs="Arial"/>
                <w:sz w:val="21"/>
                <w:szCs w:val="21"/>
              </w:rPr>
              <w:t>T</w:t>
            </w:r>
            <w:r w:rsidR="001D7EC7" w:rsidRPr="00393AD6">
              <w:rPr>
                <w:rFonts w:cs="Arial"/>
                <w:sz w:val="21"/>
                <w:szCs w:val="21"/>
              </w:rPr>
              <w:t xml:space="preserve">here are </w:t>
            </w:r>
            <w:r w:rsidR="00627B94" w:rsidRPr="00393AD6">
              <w:rPr>
                <w:rFonts w:cs="Arial"/>
                <w:sz w:val="21"/>
                <w:szCs w:val="21"/>
              </w:rPr>
              <w:t xml:space="preserve">some </w:t>
            </w:r>
            <w:r w:rsidR="006E3994" w:rsidRPr="00393AD6">
              <w:rPr>
                <w:rFonts w:cs="Arial"/>
                <w:sz w:val="21"/>
                <w:szCs w:val="21"/>
              </w:rPr>
              <w:t>modules</w:t>
            </w:r>
            <w:r w:rsidR="00627B94" w:rsidRPr="00393AD6">
              <w:rPr>
                <w:rFonts w:cs="Arial"/>
                <w:sz w:val="21"/>
                <w:szCs w:val="21"/>
              </w:rPr>
              <w:t xml:space="preserve"> available on the </w:t>
            </w:r>
            <w:r w:rsidR="00433477" w:rsidRPr="00393AD6">
              <w:rPr>
                <w:rFonts w:cs="Arial"/>
                <w:sz w:val="21"/>
                <w:szCs w:val="21"/>
              </w:rPr>
              <w:t>eLearning for life website</w:t>
            </w:r>
            <w:r w:rsidR="007916AF" w:rsidRPr="00393AD6">
              <w:rPr>
                <w:rFonts w:cs="Arial"/>
                <w:sz w:val="21"/>
                <w:szCs w:val="21"/>
              </w:rPr>
              <w:t xml:space="preserve">. </w:t>
            </w:r>
          </w:p>
          <w:p w14:paraId="183C7A72" w14:textId="72899C63" w:rsidR="00CF4F77" w:rsidRPr="00393AD6" w:rsidRDefault="005D0AB1" w:rsidP="005D0AB1">
            <w:pPr>
              <w:spacing w:line="276" w:lineRule="auto"/>
              <w:rPr>
                <w:rStyle w:val="eop"/>
                <w:rFonts w:cs="Arial"/>
                <w:sz w:val="21"/>
                <w:szCs w:val="21"/>
              </w:rPr>
            </w:pPr>
            <w:r w:rsidRPr="00393AD6">
              <w:rPr>
                <w:rFonts w:cs="Arial"/>
                <w:sz w:val="21"/>
                <w:szCs w:val="21"/>
              </w:rPr>
              <w:t>N</w:t>
            </w:r>
            <w:r w:rsidR="00393AD6" w:rsidRPr="00393AD6">
              <w:rPr>
                <w:rFonts w:cs="Arial"/>
                <w:sz w:val="21"/>
                <w:szCs w:val="21"/>
              </w:rPr>
              <w:t>F</w:t>
            </w:r>
            <w:r w:rsidRPr="00393AD6">
              <w:rPr>
                <w:rFonts w:cs="Arial"/>
                <w:sz w:val="21"/>
                <w:szCs w:val="21"/>
              </w:rPr>
              <w:t xml:space="preserve"> </w:t>
            </w:r>
            <w:r w:rsidR="00B277C9" w:rsidRPr="00393AD6">
              <w:rPr>
                <w:rFonts w:cs="Arial"/>
                <w:sz w:val="21"/>
                <w:szCs w:val="21"/>
              </w:rPr>
              <w:t xml:space="preserve">is </w:t>
            </w:r>
            <w:r w:rsidRPr="00393AD6">
              <w:rPr>
                <w:rFonts w:cs="Arial"/>
                <w:sz w:val="21"/>
                <w:szCs w:val="21"/>
              </w:rPr>
              <w:t xml:space="preserve">using Victoria’s materials </w:t>
            </w:r>
            <w:r w:rsidR="00494A9F" w:rsidRPr="00393AD6">
              <w:rPr>
                <w:rFonts w:cs="Arial"/>
                <w:sz w:val="21"/>
                <w:szCs w:val="21"/>
              </w:rPr>
              <w:t>to raise awareness within her organisation</w:t>
            </w:r>
            <w:r w:rsidR="004A2C4E" w:rsidRPr="00393AD6">
              <w:rPr>
                <w:rFonts w:cs="Arial"/>
                <w:sz w:val="21"/>
                <w:szCs w:val="21"/>
              </w:rPr>
              <w:t>. She</w:t>
            </w:r>
            <w:r w:rsidR="00494A9F" w:rsidRPr="00393AD6">
              <w:rPr>
                <w:rFonts w:cs="Arial"/>
                <w:sz w:val="21"/>
                <w:szCs w:val="21"/>
              </w:rPr>
              <w:t xml:space="preserve"> </w:t>
            </w:r>
            <w:r w:rsidRPr="00393AD6">
              <w:rPr>
                <w:rFonts w:cs="Arial"/>
                <w:sz w:val="21"/>
                <w:szCs w:val="21"/>
              </w:rPr>
              <w:t xml:space="preserve">and would like some examples </w:t>
            </w:r>
            <w:r w:rsidR="00035A36" w:rsidRPr="00393AD6">
              <w:rPr>
                <w:rFonts w:cs="Arial"/>
                <w:sz w:val="21"/>
                <w:szCs w:val="21"/>
              </w:rPr>
              <w:t>or</w:t>
            </w:r>
            <w:r w:rsidRPr="00393AD6">
              <w:rPr>
                <w:rFonts w:cs="Arial"/>
                <w:sz w:val="21"/>
                <w:szCs w:val="21"/>
              </w:rPr>
              <w:t xml:space="preserve"> </w:t>
            </w:r>
            <w:r w:rsidR="004A2C4E" w:rsidRPr="00393AD6">
              <w:rPr>
                <w:rFonts w:cs="Arial"/>
                <w:sz w:val="21"/>
                <w:szCs w:val="21"/>
              </w:rPr>
              <w:t>case studies</w:t>
            </w:r>
            <w:r w:rsidR="00035A36" w:rsidRPr="00393AD6">
              <w:rPr>
                <w:rFonts w:cs="Arial"/>
                <w:sz w:val="21"/>
                <w:szCs w:val="21"/>
              </w:rPr>
              <w:t xml:space="preserve"> of </w:t>
            </w:r>
            <w:r w:rsidRPr="00393AD6">
              <w:rPr>
                <w:rFonts w:cs="Arial"/>
                <w:sz w:val="21"/>
                <w:szCs w:val="21"/>
              </w:rPr>
              <w:t xml:space="preserve">where sim training </w:t>
            </w:r>
            <w:r w:rsidR="00035A36" w:rsidRPr="00393AD6">
              <w:rPr>
                <w:rFonts w:cs="Arial"/>
                <w:sz w:val="21"/>
                <w:szCs w:val="21"/>
              </w:rPr>
              <w:t xml:space="preserve">is </w:t>
            </w:r>
            <w:r w:rsidRPr="00393AD6">
              <w:rPr>
                <w:rFonts w:cs="Arial"/>
                <w:sz w:val="21"/>
                <w:szCs w:val="21"/>
              </w:rPr>
              <w:t>used</w:t>
            </w:r>
            <w:r w:rsidR="00035A36" w:rsidRPr="00393AD6">
              <w:rPr>
                <w:rFonts w:cs="Arial"/>
                <w:sz w:val="21"/>
                <w:szCs w:val="21"/>
              </w:rPr>
              <w:t xml:space="preserve"> and the benefits</w:t>
            </w:r>
            <w:r w:rsidRPr="00393AD6">
              <w:rPr>
                <w:rFonts w:cs="Arial"/>
                <w:sz w:val="21"/>
                <w:szCs w:val="21"/>
              </w:rPr>
              <w:t>. D</w:t>
            </w:r>
            <w:r w:rsidR="00035A36" w:rsidRPr="00393AD6">
              <w:rPr>
                <w:rFonts w:cs="Arial"/>
                <w:sz w:val="21"/>
                <w:szCs w:val="21"/>
              </w:rPr>
              <w:t>FT</w:t>
            </w:r>
            <w:r w:rsidRPr="00393AD6">
              <w:rPr>
                <w:rFonts w:cs="Arial"/>
                <w:sz w:val="21"/>
                <w:szCs w:val="21"/>
              </w:rPr>
              <w:t xml:space="preserve"> recommended looking at HEE </w:t>
            </w:r>
            <w:r w:rsidR="002F4DBC" w:rsidRPr="00393AD6">
              <w:rPr>
                <w:rFonts w:cs="Arial"/>
                <w:sz w:val="21"/>
                <w:szCs w:val="21"/>
              </w:rPr>
              <w:t xml:space="preserve">TEL simulation and immersive technologies </w:t>
            </w:r>
            <w:r w:rsidRPr="00393AD6">
              <w:rPr>
                <w:rFonts w:cs="Arial"/>
                <w:sz w:val="21"/>
                <w:szCs w:val="21"/>
              </w:rPr>
              <w:t xml:space="preserve">website. </w:t>
            </w:r>
          </w:p>
          <w:p w14:paraId="1C0E12D9" w14:textId="45254CB3" w:rsidR="00CF4F77" w:rsidRPr="00393AD6" w:rsidRDefault="00CF4F77" w:rsidP="005D0AB1">
            <w:pPr>
              <w:spacing w:line="276" w:lineRule="auto"/>
              <w:rPr>
                <w:rStyle w:val="eop"/>
                <w:rFonts w:cs="Arial"/>
                <w:sz w:val="21"/>
                <w:szCs w:val="21"/>
              </w:rPr>
            </w:pPr>
            <w:r w:rsidRPr="00393AD6">
              <w:rPr>
                <w:rFonts w:cs="Arial"/>
                <w:sz w:val="21"/>
                <w:szCs w:val="21"/>
              </w:rPr>
              <w:t>Victoria Rata</w:t>
            </w:r>
            <w:r w:rsidR="00393AD6" w:rsidRPr="00393AD6">
              <w:rPr>
                <w:rFonts w:cs="Arial"/>
                <w:sz w:val="21"/>
                <w:szCs w:val="21"/>
              </w:rPr>
              <w:t xml:space="preserve">: Team </w:t>
            </w:r>
            <w:r w:rsidRPr="00393AD6">
              <w:rPr>
                <w:rFonts w:cs="Arial"/>
                <w:sz w:val="21"/>
                <w:szCs w:val="21"/>
              </w:rPr>
              <w:t xml:space="preserve">have now run their first sim at St. Margaret’s </w:t>
            </w:r>
            <w:r w:rsidR="00EC4EEB" w:rsidRPr="00393AD6">
              <w:rPr>
                <w:rFonts w:cs="Arial"/>
                <w:sz w:val="21"/>
                <w:szCs w:val="21"/>
              </w:rPr>
              <w:t>ho</w:t>
            </w:r>
            <w:r w:rsidR="002519E7" w:rsidRPr="00393AD6">
              <w:rPr>
                <w:rFonts w:cs="Arial"/>
                <w:sz w:val="21"/>
                <w:szCs w:val="21"/>
              </w:rPr>
              <w:t xml:space="preserve">spice </w:t>
            </w:r>
            <w:r w:rsidRPr="00393AD6">
              <w:rPr>
                <w:rFonts w:cs="Arial"/>
                <w:sz w:val="21"/>
                <w:szCs w:val="21"/>
              </w:rPr>
              <w:t xml:space="preserve">in Taunton which was well </w:t>
            </w:r>
            <w:r w:rsidR="00393AD6" w:rsidRPr="00393AD6">
              <w:rPr>
                <w:rFonts w:cs="Arial"/>
                <w:sz w:val="21"/>
                <w:szCs w:val="21"/>
              </w:rPr>
              <w:t>received,</w:t>
            </w:r>
            <w:r w:rsidR="002519E7" w:rsidRPr="00393AD6">
              <w:rPr>
                <w:rFonts w:cs="Arial"/>
                <w:sz w:val="21"/>
                <w:szCs w:val="21"/>
              </w:rPr>
              <w:t xml:space="preserve"> and they plan to do more. </w:t>
            </w:r>
            <w:r w:rsidRPr="00393AD6">
              <w:rPr>
                <w:rFonts w:cs="Arial"/>
                <w:sz w:val="21"/>
                <w:szCs w:val="21"/>
              </w:rPr>
              <w:t>D</w:t>
            </w:r>
            <w:r w:rsidR="002519E7" w:rsidRPr="00393AD6">
              <w:rPr>
                <w:rFonts w:cs="Arial"/>
                <w:sz w:val="21"/>
                <w:szCs w:val="21"/>
              </w:rPr>
              <w:t xml:space="preserve">FT commented on the expansion of sim into </w:t>
            </w:r>
            <w:r w:rsidRPr="00393AD6">
              <w:rPr>
                <w:rFonts w:cs="Arial"/>
                <w:sz w:val="21"/>
                <w:szCs w:val="21"/>
              </w:rPr>
              <w:t xml:space="preserve">new areas of healthcare. </w:t>
            </w:r>
          </w:p>
        </w:tc>
        <w:tc>
          <w:tcPr>
            <w:tcW w:w="1283" w:type="dxa"/>
            <w:vAlign w:val="center"/>
          </w:tcPr>
          <w:p w14:paraId="2B49C8FE" w14:textId="77777777" w:rsidR="00923362" w:rsidRPr="00DF0F5F" w:rsidRDefault="00923362" w:rsidP="216EAC6B">
            <w:pPr>
              <w:spacing w:after="200" w:line="276" w:lineRule="auto"/>
              <w:rPr>
                <w:rStyle w:val="eop"/>
                <w:rFonts w:eastAsia="Arial" w:cs="Arial"/>
                <w:sz w:val="20"/>
                <w:szCs w:val="20"/>
              </w:rPr>
            </w:pPr>
          </w:p>
          <w:p w14:paraId="79FB091D" w14:textId="7090A0B7" w:rsidR="0032247D" w:rsidRPr="00DF0F5F" w:rsidRDefault="0032247D" w:rsidP="216EAC6B">
            <w:pPr>
              <w:spacing w:after="200" w:line="276" w:lineRule="auto"/>
              <w:rPr>
                <w:rStyle w:val="eop"/>
                <w:rFonts w:eastAsia="Arial" w:cs="Arial"/>
                <w:sz w:val="20"/>
                <w:szCs w:val="20"/>
              </w:rPr>
            </w:pPr>
            <w:r w:rsidRPr="00DF0F5F">
              <w:rPr>
                <w:rStyle w:val="eop"/>
                <w:rFonts w:eastAsia="Arial" w:cs="Arial"/>
                <w:sz w:val="20"/>
                <w:szCs w:val="20"/>
              </w:rPr>
              <w:t>A</w:t>
            </w:r>
            <w:r w:rsidR="00992B5B" w:rsidRPr="00DF0F5F">
              <w:rPr>
                <w:rStyle w:val="eop"/>
                <w:rFonts w:eastAsia="Arial" w:cs="Arial"/>
                <w:sz w:val="20"/>
                <w:szCs w:val="20"/>
              </w:rPr>
              <w:t>ll</w:t>
            </w:r>
          </w:p>
          <w:p w14:paraId="62F5CB99" w14:textId="46ABB2CE" w:rsidR="0032247D" w:rsidRPr="00DF0F5F" w:rsidRDefault="0032247D" w:rsidP="216EAC6B">
            <w:pPr>
              <w:spacing w:after="200" w:line="276" w:lineRule="auto"/>
              <w:rPr>
                <w:rStyle w:val="eop"/>
                <w:rFonts w:eastAsia="Arial" w:cs="Arial"/>
                <w:sz w:val="20"/>
                <w:szCs w:val="20"/>
              </w:rPr>
            </w:pPr>
          </w:p>
        </w:tc>
      </w:tr>
      <w:tr w:rsidR="216C4694" w14:paraId="58C04A69" w14:textId="77777777" w:rsidTr="00F033E9">
        <w:trPr>
          <w:trHeight w:val="703"/>
        </w:trPr>
        <w:tc>
          <w:tcPr>
            <w:tcW w:w="1023" w:type="dxa"/>
            <w:vAlign w:val="center"/>
          </w:tcPr>
          <w:p w14:paraId="3F0F7B94" w14:textId="0DA37BEA" w:rsidR="74EC2EBC" w:rsidRPr="00393AD6" w:rsidRDefault="00F033E9" w:rsidP="00F033E9">
            <w:pPr>
              <w:jc w:val="center"/>
              <w:rPr>
                <w:rFonts w:cs="Arial"/>
                <w:sz w:val="21"/>
                <w:szCs w:val="21"/>
              </w:rPr>
            </w:pPr>
            <w:r w:rsidRPr="00393AD6">
              <w:rPr>
                <w:rFonts w:cs="Arial"/>
                <w:sz w:val="21"/>
                <w:szCs w:val="21"/>
              </w:rPr>
              <w:t>6</w:t>
            </w:r>
          </w:p>
        </w:tc>
        <w:tc>
          <w:tcPr>
            <w:tcW w:w="2094" w:type="dxa"/>
            <w:shd w:val="clear" w:color="auto" w:fill="FFFFFF" w:themeFill="background1"/>
            <w:vAlign w:val="center"/>
          </w:tcPr>
          <w:p w14:paraId="5C643503" w14:textId="77777777" w:rsidR="74EC2EBC" w:rsidRPr="00393AD6" w:rsidRDefault="74EC2EBC" w:rsidP="216C4694">
            <w:pPr>
              <w:rPr>
                <w:rFonts w:eastAsia="Arial" w:cs="Arial"/>
                <w:sz w:val="21"/>
                <w:szCs w:val="21"/>
              </w:rPr>
            </w:pPr>
            <w:r w:rsidRPr="00393AD6">
              <w:rPr>
                <w:rFonts w:eastAsia="Arial" w:cs="Arial"/>
                <w:sz w:val="21"/>
                <w:szCs w:val="21"/>
              </w:rPr>
              <w:t>Simulation Podcast</w:t>
            </w:r>
          </w:p>
          <w:p w14:paraId="7A384854" w14:textId="77777777" w:rsidR="0099043B" w:rsidRPr="00393AD6" w:rsidRDefault="0099043B" w:rsidP="216C4694">
            <w:pPr>
              <w:rPr>
                <w:rFonts w:eastAsia="Arial" w:cs="Arial"/>
                <w:sz w:val="21"/>
                <w:szCs w:val="21"/>
              </w:rPr>
            </w:pPr>
          </w:p>
          <w:p w14:paraId="7525BF76" w14:textId="1926AD67" w:rsidR="0099043B" w:rsidRPr="00393AD6" w:rsidRDefault="0099043B" w:rsidP="216C4694">
            <w:pPr>
              <w:rPr>
                <w:rFonts w:eastAsia="Arial" w:cs="Arial"/>
                <w:sz w:val="21"/>
                <w:szCs w:val="21"/>
              </w:rPr>
            </w:pPr>
          </w:p>
        </w:tc>
        <w:tc>
          <w:tcPr>
            <w:tcW w:w="10853" w:type="dxa"/>
            <w:gridSpan w:val="2"/>
            <w:shd w:val="clear" w:color="auto" w:fill="FFFFFF" w:themeFill="background1"/>
            <w:vAlign w:val="center"/>
          </w:tcPr>
          <w:p w14:paraId="0795CFED" w14:textId="418BB0B9" w:rsidR="004B2140" w:rsidRPr="00393AD6" w:rsidRDefault="00393AD6" w:rsidP="00E50A68">
            <w:pPr>
              <w:rPr>
                <w:rFonts w:eastAsia="Arial" w:cs="Arial"/>
                <w:sz w:val="21"/>
                <w:szCs w:val="21"/>
              </w:rPr>
            </w:pPr>
            <w:r w:rsidRPr="00393AD6">
              <w:rPr>
                <w:rFonts w:eastAsia="Arial" w:cs="Arial"/>
                <w:sz w:val="21"/>
                <w:szCs w:val="21"/>
              </w:rPr>
              <w:t>EB</w:t>
            </w:r>
            <w:r w:rsidR="007E0DDE" w:rsidRPr="00393AD6">
              <w:rPr>
                <w:rFonts w:eastAsia="Arial" w:cs="Arial"/>
                <w:sz w:val="21"/>
                <w:szCs w:val="21"/>
              </w:rPr>
              <w:t xml:space="preserve"> (</w:t>
            </w:r>
            <w:r w:rsidR="007C00C3" w:rsidRPr="00393AD6">
              <w:rPr>
                <w:rFonts w:eastAsia="Arial" w:cs="Arial"/>
                <w:sz w:val="21"/>
                <w:szCs w:val="21"/>
              </w:rPr>
              <w:t>who works as an educator in</w:t>
            </w:r>
            <w:r w:rsidR="007E0DDE" w:rsidRPr="00393AD6">
              <w:rPr>
                <w:rFonts w:eastAsia="Arial" w:cs="Arial"/>
                <w:sz w:val="21"/>
                <w:szCs w:val="21"/>
              </w:rPr>
              <w:t xml:space="preserve"> Cornwall Training </w:t>
            </w:r>
            <w:r w:rsidR="004735DF" w:rsidRPr="00393AD6">
              <w:rPr>
                <w:rFonts w:eastAsia="Arial" w:cs="Arial"/>
                <w:sz w:val="21"/>
                <w:szCs w:val="21"/>
              </w:rPr>
              <w:t>Hub) has created a p</w:t>
            </w:r>
            <w:r w:rsidR="004B2140" w:rsidRPr="00393AD6">
              <w:rPr>
                <w:rFonts w:eastAsia="Arial" w:cs="Arial"/>
                <w:sz w:val="21"/>
                <w:szCs w:val="21"/>
              </w:rPr>
              <w:t>odcast</w:t>
            </w:r>
            <w:r w:rsidR="007C00C3" w:rsidRPr="00393AD6">
              <w:rPr>
                <w:rFonts w:eastAsia="Arial" w:cs="Arial"/>
                <w:sz w:val="21"/>
                <w:szCs w:val="21"/>
              </w:rPr>
              <w:t xml:space="preserve"> </w:t>
            </w:r>
            <w:r w:rsidR="00D659DC" w:rsidRPr="00393AD6">
              <w:rPr>
                <w:rFonts w:eastAsia="Arial" w:cs="Arial"/>
                <w:sz w:val="21"/>
                <w:szCs w:val="21"/>
              </w:rPr>
              <w:t>and</w:t>
            </w:r>
            <w:r w:rsidR="007C00C3" w:rsidRPr="00393AD6">
              <w:rPr>
                <w:rFonts w:eastAsia="Arial" w:cs="Arial"/>
                <w:sz w:val="21"/>
                <w:szCs w:val="21"/>
              </w:rPr>
              <w:t xml:space="preserve"> is looking for people to talk on </w:t>
            </w:r>
            <w:r w:rsidR="00D659DC" w:rsidRPr="00393AD6">
              <w:rPr>
                <w:rFonts w:eastAsia="Arial" w:cs="Arial"/>
                <w:sz w:val="21"/>
                <w:szCs w:val="21"/>
              </w:rPr>
              <w:t xml:space="preserve">it. </w:t>
            </w:r>
            <w:r w:rsidR="007473CB" w:rsidRPr="00393AD6">
              <w:rPr>
                <w:rFonts w:eastAsia="Arial" w:cs="Arial"/>
                <w:sz w:val="21"/>
                <w:szCs w:val="21"/>
              </w:rPr>
              <w:t xml:space="preserve">EB outlined the various stages in setting up a podcast </w:t>
            </w:r>
            <w:proofErr w:type="gramStart"/>
            <w:r w:rsidR="007473CB" w:rsidRPr="00393AD6">
              <w:rPr>
                <w:rFonts w:eastAsia="Arial" w:cs="Arial"/>
                <w:sz w:val="21"/>
                <w:szCs w:val="21"/>
              </w:rPr>
              <w:t>e.g.</w:t>
            </w:r>
            <w:proofErr w:type="gramEnd"/>
            <w:r w:rsidR="007473CB" w:rsidRPr="00393AD6">
              <w:rPr>
                <w:rFonts w:eastAsia="Arial" w:cs="Arial"/>
                <w:sz w:val="21"/>
                <w:szCs w:val="21"/>
              </w:rPr>
              <w:t xml:space="preserve"> by starting with a planning document </w:t>
            </w:r>
            <w:r w:rsidR="00935979" w:rsidRPr="00393AD6">
              <w:rPr>
                <w:rFonts w:eastAsia="Arial" w:cs="Arial"/>
                <w:sz w:val="21"/>
                <w:szCs w:val="21"/>
              </w:rPr>
              <w:t xml:space="preserve">which </w:t>
            </w:r>
            <w:r w:rsidR="00317641" w:rsidRPr="00393AD6">
              <w:rPr>
                <w:rFonts w:eastAsia="Arial" w:cs="Arial"/>
                <w:sz w:val="21"/>
                <w:szCs w:val="21"/>
              </w:rPr>
              <w:t>include</w:t>
            </w:r>
            <w:r w:rsidR="00935979" w:rsidRPr="00393AD6">
              <w:rPr>
                <w:rFonts w:eastAsia="Arial" w:cs="Arial"/>
                <w:sz w:val="21"/>
                <w:szCs w:val="21"/>
              </w:rPr>
              <w:t>d</w:t>
            </w:r>
            <w:r w:rsidR="00317641" w:rsidRPr="00393AD6">
              <w:rPr>
                <w:rFonts w:eastAsia="Arial" w:cs="Arial"/>
                <w:sz w:val="21"/>
                <w:szCs w:val="21"/>
              </w:rPr>
              <w:t xml:space="preserve"> things like length, content and artwork. </w:t>
            </w:r>
            <w:r w:rsidR="004B4643" w:rsidRPr="00393AD6">
              <w:rPr>
                <w:rFonts w:eastAsia="Arial" w:cs="Arial"/>
                <w:sz w:val="21"/>
                <w:szCs w:val="21"/>
              </w:rPr>
              <w:t xml:space="preserve">EB outlined her artwork. </w:t>
            </w:r>
          </w:p>
          <w:p w14:paraId="3EC117A9" w14:textId="77777777" w:rsidR="007C00C3" w:rsidRPr="00393AD6" w:rsidRDefault="007C00C3" w:rsidP="00E50A68">
            <w:pPr>
              <w:rPr>
                <w:rFonts w:eastAsia="Arial" w:cs="Arial"/>
                <w:sz w:val="21"/>
                <w:szCs w:val="21"/>
              </w:rPr>
            </w:pPr>
          </w:p>
          <w:p w14:paraId="000ACD71" w14:textId="18080ADF" w:rsidR="74EC2EBC" w:rsidRPr="00393AD6" w:rsidRDefault="00E50A68" w:rsidP="00E50A68">
            <w:pPr>
              <w:rPr>
                <w:rStyle w:val="Hyperlink"/>
                <w:rFonts w:eastAsia="Arial" w:cs="Arial"/>
                <w:sz w:val="21"/>
                <w:szCs w:val="21"/>
              </w:rPr>
            </w:pPr>
            <w:r w:rsidRPr="00393AD6">
              <w:rPr>
                <w:rFonts w:eastAsia="Arial" w:cs="Arial"/>
                <w:sz w:val="21"/>
                <w:szCs w:val="21"/>
              </w:rPr>
              <w:t>L</w:t>
            </w:r>
            <w:r w:rsidR="74EC2EBC" w:rsidRPr="00393AD6">
              <w:rPr>
                <w:rFonts w:eastAsia="Arial" w:cs="Arial"/>
                <w:sz w:val="21"/>
                <w:szCs w:val="21"/>
              </w:rPr>
              <w:t>ink to the podcast teaser</w:t>
            </w:r>
            <w:r w:rsidRPr="00393AD6">
              <w:rPr>
                <w:rFonts w:eastAsia="Arial" w:cs="Arial"/>
                <w:sz w:val="21"/>
                <w:szCs w:val="21"/>
              </w:rPr>
              <w:t xml:space="preserve"> (also, available on </w:t>
            </w:r>
            <w:proofErr w:type="spellStart"/>
            <w:r w:rsidRPr="00393AD6">
              <w:rPr>
                <w:rFonts w:eastAsia="Arial" w:cs="Arial"/>
                <w:sz w:val="21"/>
                <w:szCs w:val="21"/>
              </w:rPr>
              <w:t>spotify</w:t>
            </w:r>
            <w:proofErr w:type="spellEnd"/>
            <w:r w:rsidRPr="00393AD6">
              <w:rPr>
                <w:rFonts w:eastAsia="Arial" w:cs="Arial"/>
                <w:sz w:val="21"/>
                <w:szCs w:val="21"/>
              </w:rPr>
              <w:t xml:space="preserve">/apple podcasts etc) </w:t>
            </w:r>
            <w:hyperlink r:id="rId14" w:history="1">
              <w:r w:rsidRPr="00393AD6">
                <w:rPr>
                  <w:rStyle w:val="Hyperlink"/>
                  <w:rFonts w:eastAsia="Arial" w:cs="Arial"/>
                  <w:sz w:val="21"/>
                  <w:szCs w:val="21"/>
                </w:rPr>
                <w:t>https://www.buzzsprout.com/1893667/9693252-introduction-to-primary-care-spotlight.mp3?download=truethe</w:t>
              </w:r>
            </w:hyperlink>
          </w:p>
          <w:p w14:paraId="506B9437" w14:textId="77777777" w:rsidR="0014409D" w:rsidRPr="00393AD6" w:rsidRDefault="0014409D" w:rsidP="00E50A68">
            <w:pPr>
              <w:rPr>
                <w:rStyle w:val="Hyperlink"/>
                <w:rFonts w:eastAsia="Arial" w:cs="Arial"/>
                <w:sz w:val="21"/>
                <w:szCs w:val="21"/>
                <w:highlight w:val="yellow"/>
              </w:rPr>
            </w:pPr>
          </w:p>
          <w:p w14:paraId="4FBB55FD" w14:textId="534B55F7" w:rsidR="00F8734F" w:rsidRPr="00393AD6" w:rsidRDefault="00F033E9" w:rsidP="00E50A68">
            <w:pPr>
              <w:rPr>
                <w:rStyle w:val="Hyperlink"/>
                <w:rFonts w:cs="Arial"/>
                <w:color w:val="000000" w:themeColor="text1"/>
                <w:sz w:val="21"/>
                <w:szCs w:val="21"/>
                <w:u w:val="none"/>
              </w:rPr>
            </w:pPr>
            <w:r w:rsidRPr="00393AD6">
              <w:rPr>
                <w:rStyle w:val="Hyperlink"/>
                <w:rFonts w:eastAsia="Arial" w:cs="Arial"/>
                <w:color w:val="000000" w:themeColor="text1"/>
                <w:sz w:val="21"/>
                <w:szCs w:val="21"/>
                <w:u w:val="none"/>
              </w:rPr>
              <w:t>E</w:t>
            </w:r>
            <w:r w:rsidR="00393AD6" w:rsidRPr="00393AD6">
              <w:rPr>
                <w:rStyle w:val="Hyperlink"/>
                <w:rFonts w:eastAsia="Arial" w:cs="Arial"/>
                <w:color w:val="000000" w:themeColor="text1"/>
                <w:sz w:val="21"/>
                <w:szCs w:val="21"/>
                <w:u w:val="none"/>
              </w:rPr>
              <w:t>B</w:t>
            </w:r>
            <w:r w:rsidR="00FA5150" w:rsidRPr="00393AD6">
              <w:rPr>
                <w:rStyle w:val="Hyperlink"/>
                <w:rFonts w:eastAsia="Arial" w:cs="Arial"/>
                <w:color w:val="000000" w:themeColor="text1"/>
                <w:sz w:val="21"/>
                <w:szCs w:val="21"/>
                <w:u w:val="none"/>
              </w:rPr>
              <w:t xml:space="preserve"> u</w:t>
            </w:r>
            <w:r w:rsidR="005D2C9A" w:rsidRPr="00393AD6">
              <w:rPr>
                <w:rStyle w:val="Hyperlink"/>
                <w:rFonts w:eastAsia="Arial" w:cs="Arial"/>
                <w:color w:val="000000" w:themeColor="text1"/>
                <w:sz w:val="21"/>
                <w:szCs w:val="21"/>
                <w:u w:val="none"/>
              </w:rPr>
              <w:t xml:space="preserve">sed </w:t>
            </w:r>
            <w:proofErr w:type="spellStart"/>
            <w:r w:rsidR="005D2C9A" w:rsidRPr="00393AD6">
              <w:rPr>
                <w:rStyle w:val="Hyperlink"/>
                <w:rFonts w:eastAsia="Arial" w:cs="Arial"/>
                <w:color w:val="000000" w:themeColor="text1"/>
                <w:sz w:val="21"/>
                <w:szCs w:val="21"/>
                <w:u w:val="none"/>
              </w:rPr>
              <w:t>Buzzsprout</w:t>
            </w:r>
            <w:proofErr w:type="spellEnd"/>
            <w:r w:rsidR="005D2C9A" w:rsidRPr="00393AD6">
              <w:rPr>
                <w:rStyle w:val="Hyperlink"/>
                <w:rFonts w:eastAsia="Arial" w:cs="Arial"/>
                <w:color w:val="000000" w:themeColor="text1"/>
                <w:sz w:val="21"/>
                <w:szCs w:val="21"/>
                <w:u w:val="none"/>
              </w:rPr>
              <w:t xml:space="preserve"> </w:t>
            </w:r>
            <w:r w:rsidR="006B439E" w:rsidRPr="00393AD6">
              <w:rPr>
                <w:rStyle w:val="Hyperlink"/>
                <w:rFonts w:eastAsia="Arial" w:cs="Arial"/>
                <w:color w:val="000000" w:themeColor="text1"/>
                <w:sz w:val="21"/>
                <w:szCs w:val="21"/>
                <w:u w:val="none"/>
              </w:rPr>
              <w:t xml:space="preserve">to host the podcast, paying a fee of around £8 </w:t>
            </w:r>
            <w:r w:rsidR="00AC210D" w:rsidRPr="00393AD6">
              <w:rPr>
                <w:rStyle w:val="Hyperlink"/>
                <w:rFonts w:eastAsia="Arial" w:cs="Arial"/>
                <w:color w:val="000000" w:themeColor="text1"/>
                <w:sz w:val="21"/>
                <w:szCs w:val="21"/>
                <w:u w:val="none"/>
              </w:rPr>
              <w:t xml:space="preserve">for 3 hours content, </w:t>
            </w:r>
            <w:r w:rsidR="006B439E" w:rsidRPr="00393AD6">
              <w:rPr>
                <w:rStyle w:val="Hyperlink"/>
                <w:rFonts w:eastAsia="Arial" w:cs="Arial"/>
                <w:color w:val="000000" w:themeColor="text1"/>
                <w:sz w:val="21"/>
                <w:szCs w:val="21"/>
                <w:u w:val="none"/>
              </w:rPr>
              <w:t xml:space="preserve">so that </w:t>
            </w:r>
            <w:r w:rsidR="00F87769" w:rsidRPr="00393AD6">
              <w:rPr>
                <w:rStyle w:val="Hyperlink"/>
                <w:rFonts w:eastAsia="Arial" w:cs="Arial"/>
                <w:color w:val="000000" w:themeColor="text1"/>
                <w:sz w:val="21"/>
                <w:szCs w:val="21"/>
                <w:u w:val="none"/>
              </w:rPr>
              <w:t>episodes</w:t>
            </w:r>
            <w:r w:rsidR="006B439E" w:rsidRPr="00393AD6">
              <w:rPr>
                <w:rStyle w:val="Hyperlink"/>
                <w:rFonts w:eastAsia="Arial" w:cs="Arial"/>
                <w:color w:val="000000" w:themeColor="text1"/>
                <w:sz w:val="21"/>
                <w:szCs w:val="21"/>
                <w:u w:val="none"/>
              </w:rPr>
              <w:t xml:space="preserve"> can remain on the site longer</w:t>
            </w:r>
            <w:r w:rsidR="00AC210D" w:rsidRPr="00393AD6">
              <w:rPr>
                <w:rStyle w:val="Hyperlink"/>
                <w:rFonts w:eastAsia="Arial" w:cs="Arial"/>
                <w:color w:val="000000" w:themeColor="text1"/>
                <w:sz w:val="21"/>
                <w:szCs w:val="21"/>
                <w:u w:val="none"/>
              </w:rPr>
              <w:t xml:space="preserve"> (whereas the free version only allows content to remain for a few months)</w:t>
            </w:r>
            <w:r w:rsidR="006B439E" w:rsidRPr="00393AD6">
              <w:rPr>
                <w:rStyle w:val="Hyperlink"/>
                <w:rFonts w:eastAsia="Arial" w:cs="Arial"/>
                <w:color w:val="000000" w:themeColor="text1"/>
                <w:sz w:val="21"/>
                <w:szCs w:val="21"/>
                <w:u w:val="none"/>
              </w:rPr>
              <w:t xml:space="preserve">. </w:t>
            </w:r>
            <w:proofErr w:type="spellStart"/>
            <w:r w:rsidR="000F56EF" w:rsidRPr="00393AD6">
              <w:rPr>
                <w:rStyle w:val="Hyperlink"/>
                <w:rFonts w:eastAsia="Arial" w:cs="Arial"/>
                <w:color w:val="000000" w:themeColor="text1"/>
                <w:sz w:val="21"/>
                <w:szCs w:val="21"/>
                <w:u w:val="none"/>
              </w:rPr>
              <w:t>B</w:t>
            </w:r>
            <w:r w:rsidR="000F56EF" w:rsidRPr="00393AD6">
              <w:rPr>
                <w:rStyle w:val="Hyperlink"/>
                <w:rFonts w:cs="Arial"/>
                <w:color w:val="000000" w:themeColor="text1"/>
                <w:sz w:val="21"/>
                <w:szCs w:val="21"/>
                <w:u w:val="none"/>
              </w:rPr>
              <w:t>uzzsprout</w:t>
            </w:r>
            <w:proofErr w:type="spellEnd"/>
            <w:r w:rsidR="000F56EF" w:rsidRPr="00393AD6">
              <w:rPr>
                <w:rStyle w:val="Hyperlink"/>
                <w:rFonts w:cs="Arial"/>
                <w:color w:val="000000" w:themeColor="text1"/>
                <w:sz w:val="21"/>
                <w:szCs w:val="21"/>
                <w:u w:val="none"/>
              </w:rPr>
              <w:t xml:space="preserve"> can be accessed via Spotify and Apple</w:t>
            </w:r>
            <w:r w:rsidR="00680166" w:rsidRPr="00393AD6">
              <w:rPr>
                <w:rStyle w:val="Hyperlink"/>
                <w:rFonts w:cs="Arial"/>
                <w:color w:val="000000" w:themeColor="text1"/>
                <w:sz w:val="21"/>
                <w:szCs w:val="21"/>
                <w:u w:val="none"/>
              </w:rPr>
              <w:t xml:space="preserve"> podcast player etc. </w:t>
            </w:r>
          </w:p>
          <w:p w14:paraId="1C451279" w14:textId="0F460DA1" w:rsidR="00AB298D" w:rsidRPr="00393AD6" w:rsidRDefault="00DD4157" w:rsidP="00E50A68">
            <w:pPr>
              <w:rPr>
                <w:rStyle w:val="Hyperlink"/>
                <w:rFonts w:eastAsia="Arial" w:cs="Arial"/>
                <w:color w:val="000000" w:themeColor="text1"/>
                <w:sz w:val="21"/>
                <w:szCs w:val="21"/>
                <w:u w:val="none"/>
              </w:rPr>
            </w:pPr>
            <w:r w:rsidRPr="00393AD6">
              <w:rPr>
                <w:rStyle w:val="Hyperlink"/>
                <w:rFonts w:cs="Arial"/>
                <w:color w:val="000000" w:themeColor="text1"/>
                <w:sz w:val="21"/>
                <w:szCs w:val="21"/>
                <w:u w:val="none"/>
              </w:rPr>
              <w:t xml:space="preserve">Anchor </w:t>
            </w:r>
            <w:r w:rsidR="00BD1233" w:rsidRPr="00393AD6">
              <w:rPr>
                <w:rStyle w:val="Hyperlink"/>
                <w:rFonts w:cs="Arial"/>
                <w:color w:val="000000" w:themeColor="text1"/>
                <w:sz w:val="21"/>
                <w:szCs w:val="21"/>
                <w:u w:val="none"/>
              </w:rPr>
              <w:t xml:space="preserve">is easy to use and </w:t>
            </w:r>
            <w:r w:rsidRPr="00393AD6">
              <w:rPr>
                <w:rStyle w:val="Hyperlink"/>
                <w:rFonts w:cs="Arial"/>
                <w:color w:val="000000" w:themeColor="text1"/>
                <w:sz w:val="21"/>
                <w:szCs w:val="21"/>
                <w:u w:val="none"/>
              </w:rPr>
              <w:t xml:space="preserve">can </w:t>
            </w:r>
            <w:r w:rsidR="00BD1233" w:rsidRPr="00393AD6">
              <w:rPr>
                <w:rStyle w:val="Hyperlink"/>
                <w:rFonts w:cs="Arial"/>
                <w:color w:val="000000" w:themeColor="text1"/>
                <w:sz w:val="21"/>
                <w:szCs w:val="21"/>
                <w:u w:val="none"/>
              </w:rPr>
              <w:t xml:space="preserve">be </w:t>
            </w:r>
            <w:r w:rsidRPr="00393AD6">
              <w:rPr>
                <w:rStyle w:val="Hyperlink"/>
                <w:rFonts w:cs="Arial"/>
                <w:color w:val="000000" w:themeColor="text1"/>
                <w:sz w:val="21"/>
                <w:szCs w:val="21"/>
                <w:u w:val="none"/>
              </w:rPr>
              <w:t>accessed via Spotify</w:t>
            </w:r>
            <w:r w:rsidR="00F8734F" w:rsidRPr="00393AD6">
              <w:rPr>
                <w:rStyle w:val="Hyperlink"/>
                <w:rFonts w:cs="Arial"/>
                <w:color w:val="000000" w:themeColor="text1"/>
                <w:sz w:val="21"/>
                <w:szCs w:val="21"/>
                <w:u w:val="none"/>
              </w:rPr>
              <w:t>, this reduces the need for l</w:t>
            </w:r>
            <w:r w:rsidR="00BD1233" w:rsidRPr="00393AD6">
              <w:rPr>
                <w:rStyle w:val="Hyperlink"/>
                <w:rFonts w:eastAsia="Arial" w:cs="Arial"/>
                <w:color w:val="000000" w:themeColor="text1"/>
                <w:sz w:val="21"/>
                <w:szCs w:val="21"/>
                <w:u w:val="none"/>
              </w:rPr>
              <w:t xml:space="preserve">ots of recording, </w:t>
            </w:r>
            <w:r w:rsidR="00772DA2" w:rsidRPr="00393AD6">
              <w:rPr>
                <w:rStyle w:val="Hyperlink"/>
                <w:rFonts w:eastAsia="Arial" w:cs="Arial"/>
                <w:color w:val="000000" w:themeColor="text1"/>
                <w:sz w:val="21"/>
                <w:szCs w:val="21"/>
                <w:u w:val="none"/>
              </w:rPr>
              <w:t xml:space="preserve">since Anchor uses the microphone </w:t>
            </w:r>
            <w:r w:rsidR="00D659C5" w:rsidRPr="00393AD6">
              <w:rPr>
                <w:rStyle w:val="Hyperlink"/>
                <w:rFonts w:eastAsia="Arial" w:cs="Arial"/>
                <w:color w:val="000000" w:themeColor="text1"/>
                <w:sz w:val="21"/>
                <w:szCs w:val="21"/>
                <w:u w:val="none"/>
              </w:rPr>
              <w:t>on Smartphone</w:t>
            </w:r>
            <w:r w:rsidR="00F8734F" w:rsidRPr="00393AD6">
              <w:rPr>
                <w:rStyle w:val="Hyperlink"/>
                <w:rFonts w:eastAsia="Arial" w:cs="Arial"/>
                <w:color w:val="000000" w:themeColor="text1"/>
                <w:sz w:val="21"/>
                <w:szCs w:val="21"/>
                <w:u w:val="none"/>
              </w:rPr>
              <w:t>s</w:t>
            </w:r>
            <w:r w:rsidR="00D659C5" w:rsidRPr="00393AD6">
              <w:rPr>
                <w:rStyle w:val="Hyperlink"/>
                <w:rFonts w:eastAsia="Arial" w:cs="Arial"/>
                <w:color w:val="000000" w:themeColor="text1"/>
                <w:sz w:val="21"/>
                <w:szCs w:val="21"/>
                <w:u w:val="none"/>
              </w:rPr>
              <w:t xml:space="preserve">.  </w:t>
            </w:r>
            <w:r w:rsidR="00462986" w:rsidRPr="00393AD6">
              <w:rPr>
                <w:rStyle w:val="Hyperlink"/>
                <w:rFonts w:eastAsia="Arial" w:cs="Arial"/>
                <w:color w:val="000000" w:themeColor="text1"/>
                <w:sz w:val="21"/>
                <w:szCs w:val="21"/>
                <w:u w:val="none"/>
              </w:rPr>
              <w:t>People can be interviewed by sending them a link</w:t>
            </w:r>
            <w:r w:rsidR="0073321A" w:rsidRPr="00393AD6">
              <w:rPr>
                <w:rStyle w:val="Hyperlink"/>
                <w:rFonts w:eastAsia="Arial" w:cs="Arial"/>
                <w:color w:val="000000" w:themeColor="text1"/>
                <w:sz w:val="21"/>
                <w:szCs w:val="21"/>
                <w:u w:val="none"/>
              </w:rPr>
              <w:t xml:space="preserve"> </w:t>
            </w:r>
            <w:r w:rsidR="008575EC" w:rsidRPr="00393AD6">
              <w:rPr>
                <w:rStyle w:val="Hyperlink"/>
                <w:rFonts w:eastAsia="Arial" w:cs="Arial"/>
                <w:color w:val="000000" w:themeColor="text1"/>
                <w:sz w:val="21"/>
                <w:szCs w:val="21"/>
                <w:u w:val="none"/>
              </w:rPr>
              <w:t>from Anchor to their mobile phone, which can then be used for recording the interview.</w:t>
            </w:r>
            <w:r w:rsidR="003D00A8" w:rsidRPr="00393AD6">
              <w:rPr>
                <w:rStyle w:val="Hyperlink"/>
                <w:rFonts w:eastAsia="Arial" w:cs="Arial"/>
                <w:color w:val="000000" w:themeColor="text1"/>
                <w:sz w:val="21"/>
                <w:szCs w:val="21"/>
                <w:u w:val="none"/>
              </w:rPr>
              <w:t xml:space="preserve"> She also sends interviewees a preparation sheet </w:t>
            </w:r>
            <w:r w:rsidR="007A3941" w:rsidRPr="00393AD6">
              <w:rPr>
                <w:rStyle w:val="Hyperlink"/>
                <w:rFonts w:eastAsia="Arial" w:cs="Arial"/>
                <w:color w:val="000000" w:themeColor="text1"/>
                <w:sz w:val="21"/>
                <w:szCs w:val="21"/>
                <w:u w:val="none"/>
              </w:rPr>
              <w:t xml:space="preserve">which helps reduce the time required to about one hour. </w:t>
            </w:r>
            <w:r w:rsidR="008575EC" w:rsidRPr="00393AD6">
              <w:rPr>
                <w:rStyle w:val="Hyperlink"/>
                <w:rFonts w:eastAsia="Arial" w:cs="Arial"/>
                <w:color w:val="000000" w:themeColor="text1"/>
                <w:sz w:val="21"/>
                <w:szCs w:val="21"/>
                <w:u w:val="none"/>
              </w:rPr>
              <w:t xml:space="preserve"> </w:t>
            </w:r>
            <w:hyperlink r:id="rId15" w:history="1">
              <w:r w:rsidR="00F8734F" w:rsidRPr="00393AD6">
                <w:rPr>
                  <w:rStyle w:val="Hyperlink"/>
                  <w:rFonts w:eastAsia="Arial" w:cs="Arial"/>
                  <w:sz w:val="21"/>
                  <w:szCs w:val="21"/>
                </w:rPr>
                <w:t>Audacity</w:t>
              </w:r>
            </w:hyperlink>
            <w:r w:rsidR="00F8734F" w:rsidRPr="00393AD6">
              <w:rPr>
                <w:rStyle w:val="Hyperlink"/>
                <w:rFonts w:eastAsia="Arial" w:cs="Arial"/>
                <w:color w:val="000000" w:themeColor="text1"/>
                <w:sz w:val="21"/>
                <w:szCs w:val="21"/>
                <w:u w:val="none"/>
              </w:rPr>
              <w:t xml:space="preserve"> </w:t>
            </w:r>
            <w:r w:rsidR="007A3941" w:rsidRPr="00393AD6">
              <w:rPr>
                <w:rStyle w:val="Hyperlink"/>
                <w:rFonts w:eastAsia="Arial" w:cs="Arial"/>
                <w:color w:val="000000" w:themeColor="text1"/>
                <w:sz w:val="21"/>
                <w:szCs w:val="21"/>
                <w:u w:val="none"/>
              </w:rPr>
              <w:t>is</w:t>
            </w:r>
            <w:r w:rsidR="00F8734F" w:rsidRPr="00393AD6">
              <w:rPr>
                <w:rStyle w:val="Hyperlink"/>
                <w:rFonts w:eastAsia="Arial" w:cs="Arial"/>
                <w:color w:val="000000" w:themeColor="text1"/>
                <w:sz w:val="21"/>
                <w:szCs w:val="21"/>
                <w:u w:val="none"/>
              </w:rPr>
              <w:t xml:space="preserve"> then used to edit the </w:t>
            </w:r>
            <w:r w:rsidR="00B75887" w:rsidRPr="00393AD6">
              <w:rPr>
                <w:rStyle w:val="Hyperlink"/>
                <w:rFonts w:eastAsia="Arial" w:cs="Arial"/>
                <w:color w:val="000000" w:themeColor="text1"/>
                <w:sz w:val="21"/>
                <w:szCs w:val="21"/>
                <w:u w:val="none"/>
              </w:rPr>
              <w:t>podcast and</w:t>
            </w:r>
            <w:r w:rsidR="0046440E" w:rsidRPr="00393AD6">
              <w:rPr>
                <w:rStyle w:val="Hyperlink"/>
                <w:rFonts w:eastAsia="Arial" w:cs="Arial"/>
                <w:color w:val="000000" w:themeColor="text1"/>
                <w:sz w:val="21"/>
                <w:szCs w:val="21"/>
                <w:u w:val="none"/>
              </w:rPr>
              <w:t xml:space="preserve"> improve the sound </w:t>
            </w:r>
            <w:r w:rsidR="00806A68" w:rsidRPr="00393AD6">
              <w:rPr>
                <w:rStyle w:val="Hyperlink"/>
                <w:rFonts w:eastAsia="Arial" w:cs="Arial"/>
                <w:color w:val="000000" w:themeColor="text1"/>
                <w:sz w:val="21"/>
                <w:szCs w:val="21"/>
                <w:u w:val="none"/>
              </w:rPr>
              <w:t>quality (training available via YouTube videos)</w:t>
            </w:r>
            <w:r w:rsidR="00431152" w:rsidRPr="00393AD6">
              <w:rPr>
                <w:rStyle w:val="Hyperlink"/>
                <w:rFonts w:eastAsia="Arial" w:cs="Arial"/>
                <w:color w:val="000000" w:themeColor="text1"/>
                <w:sz w:val="21"/>
                <w:szCs w:val="21"/>
                <w:u w:val="none"/>
              </w:rPr>
              <w:t xml:space="preserve">. </w:t>
            </w:r>
            <w:r w:rsidR="00E30212" w:rsidRPr="00393AD6">
              <w:rPr>
                <w:rStyle w:val="Hyperlink"/>
                <w:rFonts w:eastAsia="Arial" w:cs="Arial"/>
                <w:color w:val="000000" w:themeColor="text1"/>
                <w:sz w:val="21"/>
                <w:szCs w:val="21"/>
                <w:u w:val="none"/>
              </w:rPr>
              <w:t>The audio file from Aud</w:t>
            </w:r>
            <w:r w:rsidR="00B45F75" w:rsidRPr="00393AD6">
              <w:rPr>
                <w:rStyle w:val="Hyperlink"/>
                <w:rFonts w:eastAsia="Arial" w:cs="Arial"/>
                <w:color w:val="000000" w:themeColor="text1"/>
                <w:sz w:val="21"/>
                <w:szCs w:val="21"/>
                <w:u w:val="none"/>
              </w:rPr>
              <w:t xml:space="preserve">acity can be exported to </w:t>
            </w:r>
            <w:proofErr w:type="spellStart"/>
            <w:r w:rsidR="00B45F75" w:rsidRPr="00393AD6">
              <w:rPr>
                <w:rStyle w:val="Hyperlink"/>
                <w:rFonts w:eastAsia="Arial" w:cs="Arial"/>
                <w:color w:val="000000" w:themeColor="text1"/>
                <w:sz w:val="21"/>
                <w:szCs w:val="21"/>
                <w:u w:val="none"/>
              </w:rPr>
              <w:t>Buzzsprout</w:t>
            </w:r>
            <w:proofErr w:type="spellEnd"/>
            <w:r w:rsidR="00E04190" w:rsidRPr="00393AD6">
              <w:rPr>
                <w:rStyle w:val="Hyperlink"/>
                <w:rFonts w:eastAsia="Arial" w:cs="Arial"/>
                <w:color w:val="000000" w:themeColor="text1"/>
                <w:sz w:val="21"/>
                <w:szCs w:val="21"/>
                <w:u w:val="none"/>
              </w:rPr>
              <w:t xml:space="preserve"> which can be used to schedule episodes. </w:t>
            </w:r>
          </w:p>
          <w:p w14:paraId="721E877B" w14:textId="18407E16" w:rsidR="008163E4" w:rsidRPr="00393AD6" w:rsidRDefault="008163E4" w:rsidP="00E50A68">
            <w:pPr>
              <w:rPr>
                <w:rStyle w:val="Hyperlink"/>
                <w:rFonts w:eastAsia="Arial" w:cs="Arial"/>
                <w:color w:val="000000" w:themeColor="text1"/>
                <w:sz w:val="21"/>
                <w:szCs w:val="21"/>
                <w:u w:val="none"/>
              </w:rPr>
            </w:pPr>
          </w:p>
          <w:p w14:paraId="7D31C3F7" w14:textId="765D3E06" w:rsidR="008163E4" w:rsidRPr="00393AD6" w:rsidRDefault="006D7F66" w:rsidP="00E50A68">
            <w:pPr>
              <w:rPr>
                <w:rStyle w:val="Hyperlink"/>
                <w:rFonts w:eastAsia="Arial" w:cs="Arial"/>
                <w:color w:val="000000" w:themeColor="text1"/>
                <w:sz w:val="21"/>
                <w:szCs w:val="21"/>
                <w:u w:val="none"/>
              </w:rPr>
            </w:pPr>
            <w:r w:rsidRPr="00393AD6">
              <w:rPr>
                <w:rStyle w:val="Hyperlink"/>
                <w:rFonts w:eastAsia="Arial" w:cs="Arial"/>
                <w:color w:val="000000" w:themeColor="text1"/>
                <w:sz w:val="21"/>
                <w:szCs w:val="21"/>
                <w:u w:val="none"/>
              </w:rPr>
              <w:t>E</w:t>
            </w:r>
            <w:r w:rsidR="00F033E9" w:rsidRPr="00393AD6">
              <w:rPr>
                <w:rStyle w:val="Hyperlink"/>
                <w:rFonts w:eastAsia="Arial" w:cs="Arial"/>
                <w:color w:val="000000" w:themeColor="text1"/>
                <w:sz w:val="21"/>
                <w:szCs w:val="21"/>
                <w:u w:val="none"/>
              </w:rPr>
              <w:t>mma</w:t>
            </w:r>
            <w:r w:rsidRPr="00393AD6">
              <w:rPr>
                <w:rStyle w:val="Hyperlink"/>
                <w:rFonts w:eastAsia="Arial" w:cs="Arial"/>
                <w:color w:val="000000" w:themeColor="text1"/>
                <w:sz w:val="21"/>
                <w:szCs w:val="21"/>
                <w:u w:val="none"/>
              </w:rPr>
              <w:t xml:space="preserve"> produces </w:t>
            </w:r>
            <w:r w:rsidR="000166F4" w:rsidRPr="00393AD6">
              <w:rPr>
                <w:rStyle w:val="Hyperlink"/>
                <w:rFonts w:eastAsia="Arial" w:cs="Arial"/>
                <w:color w:val="000000" w:themeColor="text1"/>
                <w:sz w:val="21"/>
                <w:szCs w:val="21"/>
                <w:u w:val="none"/>
              </w:rPr>
              <w:t>official</w:t>
            </w:r>
            <w:r w:rsidR="004D7105" w:rsidRPr="00393AD6">
              <w:rPr>
                <w:rStyle w:val="Hyperlink"/>
                <w:rFonts w:eastAsia="Arial" w:cs="Arial"/>
                <w:color w:val="000000" w:themeColor="text1"/>
                <w:sz w:val="21"/>
                <w:szCs w:val="21"/>
                <w:u w:val="none"/>
              </w:rPr>
              <w:t xml:space="preserve"> episodes </w:t>
            </w:r>
            <w:r w:rsidR="000B7614" w:rsidRPr="00393AD6">
              <w:rPr>
                <w:rStyle w:val="Hyperlink"/>
                <w:rFonts w:eastAsia="Arial" w:cs="Arial"/>
                <w:color w:val="000000" w:themeColor="text1"/>
                <w:sz w:val="21"/>
                <w:szCs w:val="21"/>
                <w:u w:val="none"/>
              </w:rPr>
              <w:t>for</w:t>
            </w:r>
            <w:r w:rsidR="004D7105" w:rsidRPr="00393AD6">
              <w:rPr>
                <w:rStyle w:val="Hyperlink"/>
                <w:rFonts w:eastAsia="Arial" w:cs="Arial"/>
                <w:color w:val="000000" w:themeColor="text1"/>
                <w:sz w:val="21"/>
                <w:szCs w:val="21"/>
                <w:u w:val="none"/>
              </w:rPr>
              <w:t xml:space="preserve"> Cornwall Training Hub and </w:t>
            </w:r>
            <w:r w:rsidR="00AD53EA" w:rsidRPr="00393AD6">
              <w:rPr>
                <w:rStyle w:val="Hyperlink"/>
                <w:rFonts w:eastAsia="Arial" w:cs="Arial"/>
                <w:color w:val="000000" w:themeColor="text1"/>
                <w:sz w:val="21"/>
                <w:szCs w:val="21"/>
                <w:u w:val="none"/>
              </w:rPr>
              <w:t>bonus episodes</w:t>
            </w:r>
            <w:r w:rsidR="004D7105" w:rsidRPr="00393AD6">
              <w:rPr>
                <w:rStyle w:val="Hyperlink"/>
                <w:rFonts w:eastAsia="Arial" w:cs="Arial"/>
                <w:color w:val="000000" w:themeColor="text1"/>
                <w:sz w:val="21"/>
                <w:szCs w:val="21"/>
                <w:u w:val="none"/>
              </w:rPr>
              <w:t xml:space="preserve"> to showcase </w:t>
            </w:r>
            <w:r w:rsidR="000166F4" w:rsidRPr="00393AD6">
              <w:rPr>
                <w:rStyle w:val="Hyperlink"/>
                <w:rFonts w:eastAsia="Arial" w:cs="Arial"/>
                <w:color w:val="000000" w:themeColor="text1"/>
                <w:sz w:val="21"/>
                <w:szCs w:val="21"/>
                <w:u w:val="none"/>
              </w:rPr>
              <w:t>wider work</w:t>
            </w:r>
            <w:r w:rsidR="00F150CC" w:rsidRPr="00393AD6">
              <w:rPr>
                <w:rStyle w:val="Hyperlink"/>
                <w:rFonts w:eastAsia="Arial" w:cs="Arial"/>
                <w:color w:val="000000" w:themeColor="text1"/>
                <w:sz w:val="21"/>
                <w:szCs w:val="21"/>
                <w:u w:val="none"/>
              </w:rPr>
              <w:t xml:space="preserve"> </w:t>
            </w:r>
            <w:r w:rsidR="00B33502" w:rsidRPr="00393AD6">
              <w:rPr>
                <w:rStyle w:val="Hyperlink"/>
                <w:rFonts w:eastAsia="Arial" w:cs="Arial"/>
                <w:color w:val="000000" w:themeColor="text1"/>
                <w:sz w:val="21"/>
                <w:szCs w:val="21"/>
                <w:u w:val="none"/>
              </w:rPr>
              <w:t xml:space="preserve">focused on Primary Care </w:t>
            </w:r>
            <w:r w:rsidR="000B7614" w:rsidRPr="00393AD6">
              <w:rPr>
                <w:rStyle w:val="Hyperlink"/>
                <w:rFonts w:eastAsia="Arial" w:cs="Arial"/>
                <w:color w:val="000000" w:themeColor="text1"/>
                <w:sz w:val="21"/>
                <w:szCs w:val="21"/>
                <w:u w:val="none"/>
              </w:rPr>
              <w:t>for which she</w:t>
            </w:r>
            <w:r w:rsidR="00F150CC" w:rsidRPr="00393AD6">
              <w:rPr>
                <w:rStyle w:val="Hyperlink"/>
                <w:rFonts w:eastAsia="Arial" w:cs="Arial"/>
                <w:color w:val="000000" w:themeColor="text1"/>
                <w:sz w:val="21"/>
                <w:szCs w:val="21"/>
                <w:u w:val="none"/>
              </w:rPr>
              <w:t xml:space="preserve"> welcomes input from the network</w:t>
            </w:r>
            <w:r w:rsidR="00D90F42" w:rsidRPr="00393AD6">
              <w:rPr>
                <w:rStyle w:val="Hyperlink"/>
                <w:rFonts w:eastAsia="Arial" w:cs="Arial"/>
                <w:color w:val="000000" w:themeColor="text1"/>
                <w:sz w:val="21"/>
                <w:szCs w:val="21"/>
                <w:u w:val="none"/>
              </w:rPr>
              <w:t xml:space="preserve"> (contact: </w:t>
            </w:r>
            <w:hyperlink r:id="rId16" w:history="1">
              <w:r w:rsidR="00C636DB" w:rsidRPr="00393AD6">
                <w:rPr>
                  <w:rStyle w:val="Hyperlink"/>
                  <w:rFonts w:eastAsia="Arial" w:cs="Arial"/>
                  <w:sz w:val="21"/>
                  <w:szCs w:val="21"/>
                </w:rPr>
                <w:t>Emma.Borders@nhs.net</w:t>
              </w:r>
            </w:hyperlink>
            <w:r w:rsidR="00D90F42" w:rsidRPr="00393AD6">
              <w:rPr>
                <w:rStyle w:val="Hyperlink"/>
                <w:rFonts w:eastAsia="Arial" w:cs="Arial"/>
                <w:color w:val="000000" w:themeColor="text1"/>
                <w:sz w:val="21"/>
                <w:szCs w:val="21"/>
                <w:u w:val="none"/>
              </w:rPr>
              <w:t>)</w:t>
            </w:r>
            <w:r w:rsidR="00AD53EA" w:rsidRPr="00393AD6">
              <w:rPr>
                <w:rStyle w:val="Hyperlink"/>
                <w:rFonts w:eastAsia="Arial" w:cs="Arial"/>
                <w:color w:val="000000" w:themeColor="text1"/>
                <w:sz w:val="21"/>
                <w:szCs w:val="21"/>
                <w:u w:val="none"/>
              </w:rPr>
              <w:t xml:space="preserve">. </w:t>
            </w:r>
            <w:r w:rsidR="000B7614" w:rsidRPr="00393AD6">
              <w:rPr>
                <w:rStyle w:val="Hyperlink"/>
                <w:rFonts w:eastAsia="Arial" w:cs="Arial"/>
                <w:color w:val="000000" w:themeColor="text1"/>
                <w:sz w:val="21"/>
                <w:szCs w:val="21"/>
                <w:u w:val="none"/>
              </w:rPr>
              <w:t>Everything is</w:t>
            </w:r>
            <w:r w:rsidR="007F3D32" w:rsidRPr="00393AD6">
              <w:rPr>
                <w:rStyle w:val="Hyperlink"/>
                <w:rFonts w:eastAsia="Arial" w:cs="Arial"/>
                <w:color w:val="000000" w:themeColor="text1"/>
                <w:sz w:val="21"/>
                <w:szCs w:val="21"/>
                <w:u w:val="none"/>
              </w:rPr>
              <w:t xml:space="preserve"> d</w:t>
            </w:r>
            <w:r w:rsidR="00AD53EA" w:rsidRPr="00393AD6">
              <w:rPr>
                <w:rStyle w:val="Hyperlink"/>
                <w:rFonts w:eastAsia="Arial" w:cs="Arial"/>
                <w:color w:val="000000" w:themeColor="text1"/>
                <w:sz w:val="21"/>
                <w:szCs w:val="21"/>
                <w:u w:val="none"/>
              </w:rPr>
              <w:t>one remotely</w:t>
            </w:r>
            <w:r w:rsidR="007F3D32" w:rsidRPr="00393AD6">
              <w:rPr>
                <w:rStyle w:val="Hyperlink"/>
                <w:rFonts w:eastAsia="Arial" w:cs="Arial"/>
                <w:color w:val="000000" w:themeColor="text1"/>
                <w:sz w:val="21"/>
                <w:szCs w:val="21"/>
                <w:u w:val="none"/>
              </w:rPr>
              <w:t xml:space="preserve"> and so is</w:t>
            </w:r>
            <w:r w:rsidR="00C636DB" w:rsidRPr="00393AD6">
              <w:rPr>
                <w:rStyle w:val="Hyperlink"/>
                <w:rFonts w:eastAsia="Arial" w:cs="Arial"/>
                <w:color w:val="000000" w:themeColor="text1"/>
                <w:sz w:val="21"/>
                <w:szCs w:val="21"/>
                <w:u w:val="none"/>
              </w:rPr>
              <w:t xml:space="preserve"> also</w:t>
            </w:r>
            <w:r w:rsidR="007F3D32" w:rsidRPr="00393AD6">
              <w:rPr>
                <w:rStyle w:val="Hyperlink"/>
                <w:rFonts w:eastAsia="Arial" w:cs="Arial"/>
                <w:color w:val="000000" w:themeColor="text1"/>
                <w:sz w:val="21"/>
                <w:szCs w:val="21"/>
                <w:u w:val="none"/>
              </w:rPr>
              <w:t xml:space="preserve"> g</w:t>
            </w:r>
            <w:r w:rsidR="00AD53EA" w:rsidRPr="00393AD6">
              <w:rPr>
                <w:rStyle w:val="Hyperlink"/>
                <w:rFonts w:eastAsia="Arial" w:cs="Arial"/>
                <w:color w:val="000000" w:themeColor="text1"/>
                <w:sz w:val="21"/>
                <w:szCs w:val="21"/>
                <w:u w:val="none"/>
              </w:rPr>
              <w:t>ood for people delivering teaching</w:t>
            </w:r>
            <w:r w:rsidR="006F1B64" w:rsidRPr="00393AD6">
              <w:rPr>
                <w:rStyle w:val="Hyperlink"/>
                <w:rFonts w:eastAsia="Arial" w:cs="Arial"/>
                <w:color w:val="000000" w:themeColor="text1"/>
                <w:sz w:val="21"/>
                <w:szCs w:val="21"/>
                <w:u w:val="none"/>
              </w:rPr>
              <w:t xml:space="preserve">. </w:t>
            </w:r>
            <w:r w:rsidR="00EA6F41" w:rsidRPr="00393AD6">
              <w:rPr>
                <w:rStyle w:val="Hyperlink"/>
                <w:rFonts w:eastAsia="Arial" w:cs="Arial"/>
                <w:color w:val="000000" w:themeColor="text1"/>
                <w:sz w:val="21"/>
                <w:szCs w:val="21"/>
                <w:u w:val="none"/>
              </w:rPr>
              <w:t xml:space="preserve">DFT reminded the group that other podcasts are available. </w:t>
            </w:r>
          </w:p>
          <w:p w14:paraId="6AAE7558" w14:textId="4A21E02A" w:rsidR="0014409D" w:rsidRPr="00393AD6" w:rsidRDefault="0014409D" w:rsidP="00E50A68">
            <w:pPr>
              <w:rPr>
                <w:rStyle w:val="eop"/>
                <w:rFonts w:eastAsia="Arial" w:cs="Arial"/>
                <w:sz w:val="21"/>
                <w:szCs w:val="21"/>
                <w:highlight w:val="yellow"/>
              </w:rPr>
            </w:pPr>
          </w:p>
        </w:tc>
        <w:tc>
          <w:tcPr>
            <w:tcW w:w="1283" w:type="dxa"/>
            <w:vAlign w:val="center"/>
          </w:tcPr>
          <w:p w14:paraId="2B772C59" w14:textId="08CEE293" w:rsidR="74EC2EBC" w:rsidRPr="00DF0F5F" w:rsidRDefault="74EC2EBC" w:rsidP="216C4694">
            <w:pPr>
              <w:spacing w:line="276" w:lineRule="auto"/>
              <w:rPr>
                <w:rStyle w:val="eop"/>
                <w:rFonts w:eastAsia="Arial" w:cs="Arial"/>
                <w:sz w:val="20"/>
                <w:szCs w:val="20"/>
              </w:rPr>
            </w:pPr>
            <w:r w:rsidRPr="00DF0F5F">
              <w:rPr>
                <w:rStyle w:val="eop"/>
                <w:rFonts w:eastAsia="Arial" w:cs="Arial"/>
                <w:sz w:val="20"/>
                <w:szCs w:val="20"/>
              </w:rPr>
              <w:t>Emma Borders</w:t>
            </w:r>
          </w:p>
        </w:tc>
      </w:tr>
      <w:tr w:rsidR="58C963BC" w14:paraId="72C655E1" w14:textId="77777777" w:rsidTr="00F033E9">
        <w:trPr>
          <w:trHeight w:val="703"/>
        </w:trPr>
        <w:tc>
          <w:tcPr>
            <w:tcW w:w="1023" w:type="dxa"/>
            <w:vAlign w:val="center"/>
          </w:tcPr>
          <w:p w14:paraId="0A77218C" w14:textId="2FD3056A" w:rsidR="63EAC6DF" w:rsidRPr="00393AD6" w:rsidRDefault="63EAC6DF" w:rsidP="58C963BC">
            <w:pPr>
              <w:jc w:val="center"/>
              <w:rPr>
                <w:rFonts w:cs="Arial"/>
                <w:sz w:val="21"/>
                <w:szCs w:val="21"/>
              </w:rPr>
            </w:pPr>
            <w:r w:rsidRPr="00393AD6">
              <w:rPr>
                <w:rFonts w:cs="Arial"/>
                <w:sz w:val="21"/>
                <w:szCs w:val="21"/>
              </w:rPr>
              <w:t>8</w:t>
            </w:r>
          </w:p>
        </w:tc>
        <w:tc>
          <w:tcPr>
            <w:tcW w:w="2094" w:type="dxa"/>
            <w:shd w:val="clear" w:color="auto" w:fill="auto"/>
            <w:vAlign w:val="center"/>
          </w:tcPr>
          <w:p w14:paraId="16695DAB" w14:textId="77777777" w:rsidR="63EAC6DF" w:rsidRPr="00393AD6" w:rsidRDefault="63EAC6DF" w:rsidP="58C963BC">
            <w:pPr>
              <w:rPr>
                <w:rFonts w:cs="Arial"/>
                <w:sz w:val="21"/>
                <w:szCs w:val="21"/>
              </w:rPr>
            </w:pPr>
            <w:r w:rsidRPr="00393AD6">
              <w:rPr>
                <w:rFonts w:cs="Arial"/>
                <w:sz w:val="21"/>
                <w:szCs w:val="21"/>
              </w:rPr>
              <w:t>IRIS Update</w:t>
            </w:r>
          </w:p>
          <w:p w14:paraId="6ED5FEF7" w14:textId="77777777" w:rsidR="00C17C38" w:rsidRPr="00393AD6" w:rsidRDefault="00C17C38" w:rsidP="58C963BC">
            <w:pPr>
              <w:rPr>
                <w:rFonts w:cs="Arial"/>
                <w:sz w:val="21"/>
                <w:szCs w:val="21"/>
              </w:rPr>
            </w:pPr>
          </w:p>
          <w:p w14:paraId="64FFEE83" w14:textId="4E46998D" w:rsidR="00C17C38" w:rsidRPr="00393AD6" w:rsidRDefault="00C17C38" w:rsidP="58C963BC">
            <w:pPr>
              <w:rPr>
                <w:rFonts w:cs="Arial"/>
                <w:sz w:val="21"/>
                <w:szCs w:val="21"/>
              </w:rPr>
            </w:pPr>
          </w:p>
        </w:tc>
        <w:tc>
          <w:tcPr>
            <w:tcW w:w="10853" w:type="dxa"/>
            <w:gridSpan w:val="2"/>
            <w:shd w:val="clear" w:color="auto" w:fill="auto"/>
            <w:vAlign w:val="center"/>
          </w:tcPr>
          <w:p w14:paraId="13D5683A" w14:textId="77777777" w:rsidR="00F033E9" w:rsidRPr="00393AD6" w:rsidRDefault="00B07220" w:rsidP="009E0646">
            <w:pPr>
              <w:spacing w:after="200"/>
              <w:rPr>
                <w:rStyle w:val="eop"/>
                <w:rFonts w:cs="Arial"/>
                <w:sz w:val="21"/>
                <w:szCs w:val="21"/>
              </w:rPr>
            </w:pPr>
            <w:proofErr w:type="spellStart"/>
            <w:r w:rsidRPr="00393AD6">
              <w:rPr>
                <w:rStyle w:val="eop"/>
                <w:rFonts w:cs="Arial"/>
                <w:sz w:val="21"/>
                <w:szCs w:val="21"/>
              </w:rPr>
              <w:t>iRIS</w:t>
            </w:r>
            <w:proofErr w:type="spellEnd"/>
            <w:r w:rsidRPr="00393AD6">
              <w:rPr>
                <w:rStyle w:val="eop"/>
                <w:rFonts w:cs="Arial"/>
                <w:sz w:val="21"/>
                <w:szCs w:val="21"/>
              </w:rPr>
              <w:t xml:space="preserve"> is a fantastic resource </w:t>
            </w:r>
            <w:r w:rsidR="0014420C" w:rsidRPr="00393AD6">
              <w:rPr>
                <w:rStyle w:val="eop"/>
                <w:rFonts w:cs="Arial"/>
                <w:sz w:val="21"/>
                <w:szCs w:val="21"/>
              </w:rPr>
              <w:t xml:space="preserve">for sharing simulation resources and collaboration, </w:t>
            </w:r>
            <w:r w:rsidRPr="00393AD6">
              <w:rPr>
                <w:rStyle w:val="eop"/>
                <w:rFonts w:cs="Arial"/>
                <w:sz w:val="21"/>
                <w:szCs w:val="21"/>
              </w:rPr>
              <w:t xml:space="preserve">which everyone can access by emailing </w:t>
            </w:r>
            <w:hyperlink r:id="rId17" w:history="1">
              <w:r w:rsidRPr="00393AD6">
                <w:rPr>
                  <w:rStyle w:val="Hyperlink"/>
                  <w:rFonts w:cs="Arial"/>
                  <w:sz w:val="21"/>
                  <w:szCs w:val="21"/>
                </w:rPr>
                <w:t>simulation.sw@hee.nhs.uk</w:t>
              </w:r>
            </w:hyperlink>
            <w:r w:rsidRPr="00393AD6">
              <w:rPr>
                <w:rStyle w:val="eop"/>
                <w:rFonts w:cs="Arial"/>
                <w:sz w:val="21"/>
                <w:szCs w:val="21"/>
              </w:rPr>
              <w:t xml:space="preserve">. </w:t>
            </w:r>
            <w:r w:rsidR="00B9149E" w:rsidRPr="00393AD6">
              <w:rPr>
                <w:rStyle w:val="eop"/>
                <w:rFonts w:cs="Arial"/>
                <w:sz w:val="21"/>
                <w:szCs w:val="21"/>
              </w:rPr>
              <w:t xml:space="preserve"> </w:t>
            </w:r>
          </w:p>
          <w:p w14:paraId="2FFB88E5" w14:textId="11C2E509" w:rsidR="00BB5BB5" w:rsidRPr="00393AD6" w:rsidRDefault="00E73E75" w:rsidP="009E0646">
            <w:pPr>
              <w:spacing w:after="200"/>
              <w:rPr>
                <w:rStyle w:val="eop"/>
                <w:rFonts w:cs="Arial"/>
                <w:sz w:val="21"/>
                <w:szCs w:val="21"/>
              </w:rPr>
            </w:pPr>
            <w:r w:rsidRPr="00393AD6">
              <w:rPr>
                <w:rStyle w:val="eop"/>
                <w:rFonts w:cs="Arial"/>
                <w:sz w:val="21"/>
                <w:szCs w:val="21"/>
              </w:rPr>
              <w:t>A</w:t>
            </w:r>
            <w:r w:rsidR="00393AD6" w:rsidRPr="00393AD6">
              <w:rPr>
                <w:rStyle w:val="eop"/>
                <w:rFonts w:cs="Arial"/>
                <w:sz w:val="21"/>
                <w:szCs w:val="21"/>
              </w:rPr>
              <w:t>C</w:t>
            </w:r>
            <w:r w:rsidRPr="00393AD6">
              <w:rPr>
                <w:rStyle w:val="eop"/>
                <w:rFonts w:cs="Arial"/>
                <w:sz w:val="21"/>
                <w:szCs w:val="21"/>
              </w:rPr>
              <w:t xml:space="preserve"> </w:t>
            </w:r>
            <w:r w:rsidR="00370F58" w:rsidRPr="00393AD6">
              <w:rPr>
                <w:rStyle w:val="eop"/>
                <w:rFonts w:cs="Arial"/>
                <w:sz w:val="21"/>
                <w:szCs w:val="21"/>
              </w:rPr>
              <w:t xml:space="preserve">provided an introduction </w:t>
            </w:r>
            <w:r w:rsidR="00EE7026" w:rsidRPr="00393AD6">
              <w:rPr>
                <w:rStyle w:val="eop"/>
                <w:rFonts w:cs="Arial"/>
                <w:sz w:val="21"/>
                <w:szCs w:val="21"/>
              </w:rPr>
              <w:t xml:space="preserve">briefing </w:t>
            </w:r>
            <w:r w:rsidR="00370F58" w:rsidRPr="00393AD6">
              <w:rPr>
                <w:rStyle w:val="eop"/>
                <w:rFonts w:cs="Arial"/>
                <w:sz w:val="21"/>
                <w:szCs w:val="21"/>
              </w:rPr>
              <w:t xml:space="preserve">and teaching demo to </w:t>
            </w:r>
            <w:r w:rsidR="006D1F36" w:rsidRPr="00393AD6">
              <w:rPr>
                <w:rStyle w:val="eop"/>
                <w:rFonts w:cs="Arial"/>
                <w:sz w:val="21"/>
                <w:szCs w:val="21"/>
              </w:rPr>
              <w:t xml:space="preserve">IRIS </w:t>
            </w:r>
            <w:r w:rsidRPr="00393AD6">
              <w:rPr>
                <w:rStyle w:val="eop"/>
                <w:rFonts w:cs="Arial"/>
                <w:sz w:val="21"/>
                <w:szCs w:val="21"/>
              </w:rPr>
              <w:t xml:space="preserve">which </w:t>
            </w:r>
            <w:r w:rsidR="006D1F36" w:rsidRPr="00393AD6">
              <w:rPr>
                <w:rStyle w:val="eop"/>
                <w:rFonts w:cs="Arial"/>
                <w:sz w:val="21"/>
                <w:szCs w:val="21"/>
              </w:rPr>
              <w:t>is about writing high quality scenari</w:t>
            </w:r>
            <w:r w:rsidR="008B749F" w:rsidRPr="00393AD6">
              <w:rPr>
                <w:rStyle w:val="eop"/>
                <w:rFonts w:cs="Arial"/>
                <w:sz w:val="21"/>
                <w:szCs w:val="21"/>
              </w:rPr>
              <w:t>os</w:t>
            </w:r>
            <w:r w:rsidR="000C08BE" w:rsidRPr="00393AD6">
              <w:rPr>
                <w:rStyle w:val="eop"/>
                <w:rFonts w:cs="Arial"/>
                <w:sz w:val="21"/>
                <w:szCs w:val="21"/>
              </w:rPr>
              <w:t>. These</w:t>
            </w:r>
            <w:r w:rsidR="00307882" w:rsidRPr="00393AD6">
              <w:rPr>
                <w:rStyle w:val="eop"/>
                <w:rFonts w:cs="Arial"/>
                <w:sz w:val="21"/>
                <w:szCs w:val="21"/>
              </w:rPr>
              <w:t xml:space="preserve"> can be updated</w:t>
            </w:r>
            <w:r w:rsidR="00514016" w:rsidRPr="00393AD6">
              <w:rPr>
                <w:rStyle w:val="eop"/>
                <w:rFonts w:cs="Arial"/>
                <w:sz w:val="21"/>
                <w:szCs w:val="21"/>
              </w:rPr>
              <w:t xml:space="preserve">, </w:t>
            </w:r>
            <w:r w:rsidR="00B9149E" w:rsidRPr="00393AD6">
              <w:rPr>
                <w:rStyle w:val="eop"/>
                <w:rFonts w:cs="Arial"/>
                <w:sz w:val="21"/>
                <w:szCs w:val="21"/>
              </w:rPr>
              <w:t>imported</w:t>
            </w:r>
            <w:r w:rsidR="00514016" w:rsidRPr="00393AD6">
              <w:rPr>
                <w:rStyle w:val="eop"/>
                <w:rFonts w:cs="Arial"/>
                <w:sz w:val="21"/>
                <w:szCs w:val="21"/>
              </w:rPr>
              <w:t xml:space="preserve"> and reused</w:t>
            </w:r>
            <w:r w:rsidR="00307882" w:rsidRPr="00393AD6">
              <w:rPr>
                <w:rStyle w:val="eop"/>
                <w:rFonts w:cs="Arial"/>
                <w:sz w:val="21"/>
                <w:szCs w:val="21"/>
              </w:rPr>
              <w:t>.</w:t>
            </w:r>
            <w:r w:rsidR="004D0565" w:rsidRPr="00393AD6">
              <w:rPr>
                <w:rStyle w:val="eop"/>
                <w:rFonts w:cs="Arial"/>
                <w:sz w:val="21"/>
                <w:szCs w:val="21"/>
              </w:rPr>
              <w:t xml:space="preserve"> </w:t>
            </w:r>
            <w:r w:rsidR="00307882" w:rsidRPr="00393AD6">
              <w:rPr>
                <w:rStyle w:val="eop"/>
                <w:rFonts w:cs="Arial"/>
                <w:sz w:val="21"/>
                <w:szCs w:val="21"/>
              </w:rPr>
              <w:t xml:space="preserve">Scenarios can be </w:t>
            </w:r>
            <w:r w:rsidR="00DE523D" w:rsidRPr="00393AD6">
              <w:rPr>
                <w:rStyle w:val="eop"/>
                <w:rFonts w:cs="Arial"/>
                <w:sz w:val="21"/>
                <w:szCs w:val="21"/>
              </w:rPr>
              <w:t>m</w:t>
            </w:r>
            <w:r w:rsidR="004D0565" w:rsidRPr="00393AD6">
              <w:rPr>
                <w:rStyle w:val="eop"/>
                <w:rFonts w:cs="Arial"/>
                <w:sz w:val="21"/>
                <w:szCs w:val="21"/>
              </w:rPr>
              <w:t>an</w:t>
            </w:r>
            <w:r w:rsidR="00D701F7" w:rsidRPr="00393AD6">
              <w:rPr>
                <w:rStyle w:val="eop"/>
                <w:rFonts w:cs="Arial"/>
                <w:sz w:val="21"/>
                <w:szCs w:val="21"/>
              </w:rPr>
              <w:t>ik</w:t>
            </w:r>
            <w:r w:rsidR="004D0565" w:rsidRPr="00393AD6">
              <w:rPr>
                <w:rStyle w:val="eop"/>
                <w:rFonts w:cs="Arial"/>
                <w:sz w:val="21"/>
                <w:szCs w:val="21"/>
              </w:rPr>
              <w:t>in or patient based</w:t>
            </w:r>
            <w:r w:rsidR="00D64AD4" w:rsidRPr="00393AD6">
              <w:rPr>
                <w:rStyle w:val="eop"/>
                <w:rFonts w:cs="Arial"/>
                <w:sz w:val="21"/>
                <w:szCs w:val="21"/>
              </w:rPr>
              <w:t xml:space="preserve"> and are included in a l</w:t>
            </w:r>
            <w:r w:rsidR="00CF0589" w:rsidRPr="00393AD6">
              <w:rPr>
                <w:rStyle w:val="eop"/>
                <w:rFonts w:cs="Arial"/>
                <w:sz w:val="21"/>
                <w:szCs w:val="21"/>
              </w:rPr>
              <w:t xml:space="preserve">ibrary of </w:t>
            </w:r>
            <w:r w:rsidR="00344C06" w:rsidRPr="00393AD6">
              <w:rPr>
                <w:rStyle w:val="eop"/>
                <w:rFonts w:cs="Arial"/>
                <w:sz w:val="21"/>
                <w:szCs w:val="21"/>
              </w:rPr>
              <w:t xml:space="preserve">over 500 </w:t>
            </w:r>
            <w:r w:rsidR="00CD7E63" w:rsidRPr="00393AD6">
              <w:rPr>
                <w:rStyle w:val="eop"/>
                <w:rFonts w:cs="Arial"/>
                <w:sz w:val="21"/>
                <w:szCs w:val="21"/>
              </w:rPr>
              <w:t xml:space="preserve">shared content </w:t>
            </w:r>
            <w:r w:rsidR="00CF0589" w:rsidRPr="00393AD6">
              <w:rPr>
                <w:rStyle w:val="eop"/>
                <w:rFonts w:cs="Arial"/>
                <w:sz w:val="21"/>
                <w:szCs w:val="21"/>
              </w:rPr>
              <w:t>scenarios</w:t>
            </w:r>
            <w:r w:rsidR="00307882" w:rsidRPr="00393AD6">
              <w:rPr>
                <w:rStyle w:val="eop"/>
                <w:rFonts w:cs="Arial"/>
                <w:sz w:val="21"/>
                <w:szCs w:val="21"/>
              </w:rPr>
              <w:t>. There</w:t>
            </w:r>
            <w:r w:rsidR="00F51E56" w:rsidRPr="00393AD6">
              <w:rPr>
                <w:rStyle w:val="eop"/>
                <w:rFonts w:cs="Arial"/>
                <w:sz w:val="21"/>
                <w:szCs w:val="21"/>
              </w:rPr>
              <w:t xml:space="preserve"> are</w:t>
            </w:r>
            <w:r w:rsidR="00307882" w:rsidRPr="00393AD6">
              <w:rPr>
                <w:rStyle w:val="eop"/>
                <w:rFonts w:cs="Arial"/>
                <w:sz w:val="21"/>
                <w:szCs w:val="21"/>
              </w:rPr>
              <w:t xml:space="preserve"> </w:t>
            </w:r>
            <w:r w:rsidR="00E270E8" w:rsidRPr="00393AD6">
              <w:rPr>
                <w:rStyle w:val="eop"/>
                <w:rFonts w:cs="Arial"/>
                <w:sz w:val="21"/>
                <w:szCs w:val="21"/>
              </w:rPr>
              <w:t xml:space="preserve">different </w:t>
            </w:r>
            <w:r w:rsidR="00307882" w:rsidRPr="00393AD6">
              <w:rPr>
                <w:rStyle w:val="eop"/>
                <w:rFonts w:cs="Arial"/>
                <w:sz w:val="21"/>
                <w:szCs w:val="21"/>
              </w:rPr>
              <w:t>wizard</w:t>
            </w:r>
            <w:r w:rsidR="00E270E8" w:rsidRPr="00393AD6">
              <w:rPr>
                <w:rStyle w:val="eop"/>
                <w:rFonts w:cs="Arial"/>
                <w:sz w:val="21"/>
                <w:szCs w:val="21"/>
              </w:rPr>
              <w:t>s</w:t>
            </w:r>
            <w:r w:rsidR="00307882" w:rsidRPr="00393AD6">
              <w:rPr>
                <w:rStyle w:val="eop"/>
                <w:rFonts w:cs="Arial"/>
                <w:sz w:val="21"/>
                <w:szCs w:val="21"/>
              </w:rPr>
              <w:t xml:space="preserve"> for manikins and S</w:t>
            </w:r>
            <w:r w:rsidR="00575A92" w:rsidRPr="00393AD6">
              <w:rPr>
                <w:rStyle w:val="eop"/>
                <w:rFonts w:cs="Arial"/>
                <w:sz w:val="21"/>
                <w:szCs w:val="21"/>
              </w:rPr>
              <w:t>P</w:t>
            </w:r>
            <w:r w:rsidR="00532ED9" w:rsidRPr="00393AD6">
              <w:rPr>
                <w:rStyle w:val="eop"/>
                <w:rFonts w:cs="Arial"/>
                <w:sz w:val="21"/>
                <w:szCs w:val="21"/>
              </w:rPr>
              <w:t xml:space="preserve"> </w:t>
            </w:r>
            <w:r w:rsidR="0094152C" w:rsidRPr="00393AD6">
              <w:rPr>
                <w:rStyle w:val="eop"/>
                <w:rFonts w:cs="Arial"/>
                <w:sz w:val="21"/>
                <w:szCs w:val="21"/>
              </w:rPr>
              <w:t>which follow</w:t>
            </w:r>
            <w:r w:rsidR="00532ED9" w:rsidRPr="00393AD6">
              <w:rPr>
                <w:rStyle w:val="eop"/>
                <w:rFonts w:cs="Arial"/>
                <w:sz w:val="21"/>
                <w:szCs w:val="21"/>
              </w:rPr>
              <w:t xml:space="preserve"> a step </w:t>
            </w:r>
            <w:r w:rsidR="00532ED9" w:rsidRPr="00393AD6">
              <w:rPr>
                <w:rStyle w:val="eop"/>
                <w:rFonts w:cs="Arial"/>
                <w:sz w:val="21"/>
                <w:szCs w:val="21"/>
              </w:rPr>
              <w:lastRenderedPageBreak/>
              <w:t>through process</w:t>
            </w:r>
            <w:r w:rsidR="00307882" w:rsidRPr="00393AD6">
              <w:rPr>
                <w:rStyle w:val="eop"/>
                <w:rFonts w:cs="Arial"/>
                <w:sz w:val="21"/>
                <w:szCs w:val="21"/>
              </w:rPr>
              <w:t xml:space="preserve">. </w:t>
            </w:r>
            <w:r w:rsidR="00042454" w:rsidRPr="00393AD6">
              <w:rPr>
                <w:rStyle w:val="eop"/>
                <w:rFonts w:cs="Arial"/>
                <w:sz w:val="21"/>
                <w:szCs w:val="21"/>
              </w:rPr>
              <w:t xml:space="preserve">This means the various scenarios can easily be updated </w:t>
            </w:r>
            <w:r w:rsidR="00743896" w:rsidRPr="00393AD6">
              <w:rPr>
                <w:rStyle w:val="eop"/>
                <w:rFonts w:cs="Arial"/>
                <w:sz w:val="21"/>
                <w:szCs w:val="21"/>
              </w:rPr>
              <w:t xml:space="preserve">and resources added </w:t>
            </w:r>
            <w:r w:rsidR="00042454" w:rsidRPr="00393AD6">
              <w:rPr>
                <w:rStyle w:val="eop"/>
                <w:rFonts w:cs="Arial"/>
                <w:sz w:val="21"/>
                <w:szCs w:val="21"/>
              </w:rPr>
              <w:t>for different learning objectives.</w:t>
            </w:r>
            <w:r w:rsidR="004174B0" w:rsidRPr="00393AD6">
              <w:rPr>
                <w:rStyle w:val="eop"/>
                <w:rFonts w:cs="Arial"/>
                <w:sz w:val="21"/>
                <w:szCs w:val="21"/>
              </w:rPr>
              <w:t xml:space="preserve"> There is a debriefing section </w:t>
            </w:r>
            <w:r w:rsidR="000D49B5" w:rsidRPr="00393AD6">
              <w:rPr>
                <w:rStyle w:val="eop"/>
                <w:rFonts w:cs="Arial"/>
                <w:sz w:val="21"/>
                <w:szCs w:val="21"/>
              </w:rPr>
              <w:t>and additional users can be added</w:t>
            </w:r>
            <w:r w:rsidR="004174B0" w:rsidRPr="00393AD6">
              <w:rPr>
                <w:rStyle w:val="eop"/>
                <w:rFonts w:cs="Arial"/>
                <w:sz w:val="21"/>
                <w:szCs w:val="21"/>
              </w:rPr>
              <w:t xml:space="preserve">. </w:t>
            </w:r>
            <w:r w:rsidR="005B7895" w:rsidRPr="00393AD6">
              <w:rPr>
                <w:rStyle w:val="eop"/>
                <w:rFonts w:cs="Arial"/>
                <w:sz w:val="21"/>
                <w:szCs w:val="21"/>
              </w:rPr>
              <w:t xml:space="preserve">Alex </w:t>
            </w:r>
            <w:r w:rsidR="00117BFB" w:rsidRPr="00393AD6">
              <w:rPr>
                <w:rStyle w:val="eop"/>
                <w:rFonts w:cs="Arial"/>
                <w:sz w:val="21"/>
                <w:szCs w:val="21"/>
              </w:rPr>
              <w:t>also ran through the different sections of this tool including discussions</w:t>
            </w:r>
            <w:r w:rsidR="00303A87" w:rsidRPr="00393AD6">
              <w:rPr>
                <w:rStyle w:val="eop"/>
                <w:rFonts w:cs="Arial"/>
                <w:sz w:val="21"/>
                <w:szCs w:val="21"/>
              </w:rPr>
              <w:t>, briefings</w:t>
            </w:r>
            <w:r w:rsidR="00185C2A" w:rsidRPr="00393AD6">
              <w:rPr>
                <w:rStyle w:val="eop"/>
                <w:rFonts w:cs="Arial"/>
                <w:sz w:val="21"/>
                <w:szCs w:val="21"/>
              </w:rPr>
              <w:t xml:space="preserve">, </w:t>
            </w:r>
            <w:r w:rsidR="00261942" w:rsidRPr="00393AD6">
              <w:rPr>
                <w:rStyle w:val="eop"/>
                <w:rFonts w:cs="Arial"/>
                <w:sz w:val="21"/>
                <w:szCs w:val="21"/>
              </w:rPr>
              <w:t>document</w:t>
            </w:r>
            <w:r w:rsidR="00185C2A" w:rsidRPr="00393AD6">
              <w:rPr>
                <w:rStyle w:val="eop"/>
                <w:rFonts w:cs="Arial"/>
                <w:sz w:val="21"/>
                <w:szCs w:val="21"/>
              </w:rPr>
              <w:t xml:space="preserve"> and export</w:t>
            </w:r>
            <w:r w:rsidR="00261942" w:rsidRPr="00393AD6">
              <w:rPr>
                <w:rStyle w:val="eop"/>
                <w:rFonts w:cs="Arial"/>
                <w:sz w:val="21"/>
                <w:szCs w:val="21"/>
              </w:rPr>
              <w:t xml:space="preserve"> fun</w:t>
            </w:r>
            <w:r w:rsidR="00BE0D3B" w:rsidRPr="00393AD6">
              <w:rPr>
                <w:rStyle w:val="eop"/>
                <w:rFonts w:cs="Arial"/>
                <w:sz w:val="21"/>
                <w:szCs w:val="21"/>
              </w:rPr>
              <w:t>ctionalit</w:t>
            </w:r>
            <w:r w:rsidR="00185C2A" w:rsidRPr="00393AD6">
              <w:rPr>
                <w:rStyle w:val="eop"/>
                <w:rFonts w:cs="Arial"/>
                <w:sz w:val="21"/>
                <w:szCs w:val="21"/>
              </w:rPr>
              <w:t>ies</w:t>
            </w:r>
            <w:r w:rsidR="00BE0D3B" w:rsidRPr="00393AD6">
              <w:rPr>
                <w:rStyle w:val="eop"/>
                <w:rFonts w:cs="Arial"/>
                <w:sz w:val="21"/>
                <w:szCs w:val="21"/>
              </w:rPr>
              <w:t xml:space="preserve">. </w:t>
            </w:r>
            <w:r w:rsidR="00B56DBE" w:rsidRPr="00393AD6">
              <w:rPr>
                <w:rStyle w:val="eop"/>
                <w:rFonts w:cs="Arial"/>
                <w:sz w:val="21"/>
                <w:szCs w:val="21"/>
              </w:rPr>
              <w:t xml:space="preserve">Alex also ran through </w:t>
            </w:r>
            <w:proofErr w:type="gramStart"/>
            <w:r w:rsidR="009554A3" w:rsidRPr="00393AD6">
              <w:rPr>
                <w:rStyle w:val="eop"/>
                <w:rFonts w:cs="Arial"/>
                <w:sz w:val="21"/>
                <w:szCs w:val="21"/>
              </w:rPr>
              <w:t>future plans</w:t>
            </w:r>
            <w:proofErr w:type="gramEnd"/>
            <w:r w:rsidR="00B56DBE" w:rsidRPr="00393AD6">
              <w:rPr>
                <w:rStyle w:val="eop"/>
                <w:rFonts w:cs="Arial"/>
                <w:sz w:val="21"/>
                <w:szCs w:val="21"/>
              </w:rPr>
              <w:t xml:space="preserve"> </w:t>
            </w:r>
            <w:r w:rsidR="004734FE" w:rsidRPr="00393AD6">
              <w:rPr>
                <w:rStyle w:val="eop"/>
                <w:rFonts w:cs="Arial"/>
                <w:sz w:val="21"/>
                <w:szCs w:val="21"/>
              </w:rPr>
              <w:t>including</w:t>
            </w:r>
            <w:r w:rsidR="00B56DBE" w:rsidRPr="00393AD6">
              <w:rPr>
                <w:rStyle w:val="eop"/>
                <w:rFonts w:cs="Arial"/>
                <w:sz w:val="21"/>
                <w:szCs w:val="21"/>
              </w:rPr>
              <w:t xml:space="preserve"> charts, </w:t>
            </w:r>
            <w:r w:rsidR="00225009" w:rsidRPr="00393AD6">
              <w:rPr>
                <w:rStyle w:val="eop"/>
                <w:rFonts w:cs="Arial"/>
                <w:sz w:val="21"/>
                <w:szCs w:val="21"/>
              </w:rPr>
              <w:t xml:space="preserve">stats, </w:t>
            </w:r>
            <w:r w:rsidR="00B56DBE" w:rsidRPr="00393AD6">
              <w:rPr>
                <w:rStyle w:val="eop"/>
                <w:rFonts w:cs="Arial"/>
                <w:sz w:val="21"/>
                <w:szCs w:val="21"/>
              </w:rPr>
              <w:t>emai</w:t>
            </w:r>
            <w:r w:rsidR="00225009" w:rsidRPr="00393AD6">
              <w:rPr>
                <w:rStyle w:val="eop"/>
                <w:rFonts w:cs="Arial"/>
                <w:sz w:val="21"/>
                <w:szCs w:val="21"/>
              </w:rPr>
              <w:t>l digests</w:t>
            </w:r>
            <w:r w:rsidR="009554A3" w:rsidRPr="00393AD6">
              <w:rPr>
                <w:rStyle w:val="eop"/>
                <w:rFonts w:cs="Arial"/>
                <w:sz w:val="21"/>
                <w:szCs w:val="21"/>
              </w:rPr>
              <w:t>, export to zip files</w:t>
            </w:r>
            <w:r w:rsidR="00225009" w:rsidRPr="00393AD6">
              <w:rPr>
                <w:rStyle w:val="eop"/>
                <w:rFonts w:cs="Arial"/>
                <w:sz w:val="21"/>
                <w:szCs w:val="21"/>
              </w:rPr>
              <w:t xml:space="preserve"> and intelligent library searches. </w:t>
            </w:r>
            <w:r w:rsidR="00B252A0" w:rsidRPr="00393AD6">
              <w:rPr>
                <w:rStyle w:val="eop"/>
                <w:rFonts w:cs="Arial"/>
                <w:sz w:val="21"/>
                <w:szCs w:val="21"/>
              </w:rPr>
              <w:t>They are hoping to</w:t>
            </w:r>
            <w:r w:rsidR="00E6073E" w:rsidRPr="00393AD6">
              <w:rPr>
                <w:rStyle w:val="eop"/>
                <w:rFonts w:cs="Arial"/>
                <w:sz w:val="21"/>
                <w:szCs w:val="21"/>
              </w:rPr>
              <w:t xml:space="preserve"> </w:t>
            </w:r>
            <w:r w:rsidR="00FD1724" w:rsidRPr="00393AD6">
              <w:rPr>
                <w:rStyle w:val="eop"/>
                <w:rFonts w:cs="Arial"/>
                <w:sz w:val="21"/>
                <w:szCs w:val="21"/>
              </w:rPr>
              <w:t>integrate</w:t>
            </w:r>
            <w:r w:rsidR="00B252A0" w:rsidRPr="00393AD6">
              <w:rPr>
                <w:rStyle w:val="eop"/>
                <w:rFonts w:cs="Arial"/>
                <w:sz w:val="21"/>
                <w:szCs w:val="21"/>
              </w:rPr>
              <w:t xml:space="preserve"> with </w:t>
            </w:r>
            <w:proofErr w:type="spellStart"/>
            <w:r w:rsidR="00B252A0" w:rsidRPr="00393AD6">
              <w:rPr>
                <w:rStyle w:val="eop"/>
                <w:rFonts w:cs="Arial"/>
                <w:sz w:val="21"/>
                <w:szCs w:val="21"/>
              </w:rPr>
              <w:t>Virti</w:t>
            </w:r>
            <w:proofErr w:type="spellEnd"/>
            <w:r w:rsidR="00E6073E" w:rsidRPr="00393AD6">
              <w:rPr>
                <w:rStyle w:val="eop"/>
                <w:rFonts w:cs="Arial"/>
                <w:sz w:val="21"/>
                <w:szCs w:val="21"/>
              </w:rPr>
              <w:t xml:space="preserve"> and other</w:t>
            </w:r>
            <w:r w:rsidR="00F11B56">
              <w:rPr>
                <w:rStyle w:val="eop"/>
                <w:rFonts w:cs="Arial"/>
                <w:sz w:val="21"/>
                <w:szCs w:val="21"/>
              </w:rPr>
              <w:t xml:space="preserve"> platforms </w:t>
            </w:r>
            <w:proofErr w:type="gramStart"/>
            <w:r w:rsidR="00066024" w:rsidRPr="00393AD6">
              <w:rPr>
                <w:rStyle w:val="eop"/>
                <w:rFonts w:cs="Arial"/>
                <w:sz w:val="21"/>
                <w:szCs w:val="21"/>
              </w:rPr>
              <w:t>in the near future</w:t>
            </w:r>
            <w:proofErr w:type="gramEnd"/>
            <w:r w:rsidR="00E6073E" w:rsidRPr="00393AD6">
              <w:rPr>
                <w:rStyle w:val="eop"/>
                <w:rFonts w:cs="Arial"/>
                <w:sz w:val="21"/>
                <w:szCs w:val="21"/>
              </w:rPr>
              <w:t xml:space="preserve">. </w:t>
            </w:r>
          </w:p>
          <w:p w14:paraId="6A746FA9" w14:textId="0947DC54" w:rsidR="00167D45" w:rsidRPr="00393AD6" w:rsidRDefault="00E6073E" w:rsidP="009E0646">
            <w:pPr>
              <w:spacing w:after="200"/>
              <w:rPr>
                <w:rStyle w:val="eop"/>
                <w:rFonts w:cs="Arial"/>
                <w:sz w:val="21"/>
                <w:szCs w:val="21"/>
              </w:rPr>
            </w:pPr>
            <w:proofErr w:type="spellStart"/>
            <w:r w:rsidRPr="00393AD6">
              <w:rPr>
                <w:rStyle w:val="eop"/>
                <w:rFonts w:cs="Arial"/>
                <w:sz w:val="21"/>
                <w:szCs w:val="21"/>
              </w:rPr>
              <w:t>iRIS</w:t>
            </w:r>
            <w:proofErr w:type="spellEnd"/>
            <w:r w:rsidRPr="00393AD6">
              <w:rPr>
                <w:rStyle w:val="eop"/>
                <w:rFonts w:cs="Arial"/>
                <w:sz w:val="21"/>
                <w:szCs w:val="21"/>
              </w:rPr>
              <w:t xml:space="preserve"> continues to develop and change. </w:t>
            </w:r>
            <w:r w:rsidR="00007B79" w:rsidRPr="00393AD6">
              <w:rPr>
                <w:rStyle w:val="eop"/>
                <w:rFonts w:cs="Arial"/>
                <w:sz w:val="21"/>
                <w:szCs w:val="21"/>
              </w:rPr>
              <w:t>P</w:t>
            </w:r>
            <w:r w:rsidRPr="00393AD6">
              <w:rPr>
                <w:rStyle w:val="eop"/>
                <w:rFonts w:cs="Arial"/>
                <w:sz w:val="21"/>
                <w:szCs w:val="21"/>
              </w:rPr>
              <w:t>eople in</w:t>
            </w:r>
            <w:r w:rsidR="00007B79" w:rsidRPr="00393AD6">
              <w:rPr>
                <w:rStyle w:val="eop"/>
                <w:rFonts w:cs="Arial"/>
                <w:sz w:val="21"/>
                <w:szCs w:val="21"/>
              </w:rPr>
              <w:t xml:space="preserve"> the </w:t>
            </w:r>
            <w:r w:rsidRPr="00393AD6">
              <w:rPr>
                <w:rStyle w:val="eop"/>
                <w:rFonts w:cs="Arial"/>
                <w:sz w:val="21"/>
                <w:szCs w:val="21"/>
              </w:rPr>
              <w:t xml:space="preserve">SW </w:t>
            </w:r>
            <w:r w:rsidR="00007B79" w:rsidRPr="00393AD6">
              <w:rPr>
                <w:rStyle w:val="eop"/>
                <w:rFonts w:cs="Arial"/>
                <w:sz w:val="21"/>
                <w:szCs w:val="21"/>
              </w:rPr>
              <w:t xml:space="preserve">region </w:t>
            </w:r>
            <w:r w:rsidRPr="00393AD6">
              <w:rPr>
                <w:rStyle w:val="eop"/>
                <w:rFonts w:cs="Arial"/>
                <w:sz w:val="21"/>
                <w:szCs w:val="21"/>
              </w:rPr>
              <w:t xml:space="preserve">are one of the biggest users in the world and </w:t>
            </w:r>
            <w:r w:rsidR="00AE5569" w:rsidRPr="00393AD6">
              <w:rPr>
                <w:rStyle w:val="eop"/>
                <w:rFonts w:cs="Arial"/>
                <w:sz w:val="21"/>
                <w:szCs w:val="21"/>
              </w:rPr>
              <w:t xml:space="preserve">network members are </w:t>
            </w:r>
            <w:r w:rsidRPr="00393AD6">
              <w:rPr>
                <w:rStyle w:val="eop"/>
                <w:rFonts w:cs="Arial"/>
                <w:sz w:val="21"/>
                <w:szCs w:val="21"/>
              </w:rPr>
              <w:t xml:space="preserve">encouraged to </w:t>
            </w:r>
            <w:r w:rsidR="00AE5569" w:rsidRPr="00393AD6">
              <w:rPr>
                <w:rStyle w:val="eop"/>
                <w:rFonts w:cs="Arial"/>
                <w:sz w:val="21"/>
                <w:szCs w:val="21"/>
              </w:rPr>
              <w:t>help</w:t>
            </w:r>
            <w:r w:rsidRPr="00393AD6">
              <w:rPr>
                <w:rStyle w:val="eop"/>
                <w:rFonts w:cs="Arial"/>
                <w:sz w:val="21"/>
                <w:szCs w:val="21"/>
              </w:rPr>
              <w:t xml:space="preserve"> make this a better platform. </w:t>
            </w:r>
            <w:r w:rsidR="00A1581E" w:rsidRPr="00393AD6">
              <w:rPr>
                <w:rStyle w:val="eop"/>
                <w:rFonts w:cs="Arial"/>
                <w:sz w:val="21"/>
                <w:szCs w:val="21"/>
              </w:rPr>
              <w:t>Please email A</w:t>
            </w:r>
            <w:r w:rsidR="00393AD6" w:rsidRPr="00393AD6">
              <w:rPr>
                <w:rStyle w:val="eop"/>
                <w:rFonts w:cs="Arial"/>
                <w:sz w:val="21"/>
                <w:szCs w:val="21"/>
              </w:rPr>
              <w:t>C</w:t>
            </w:r>
            <w:r w:rsidR="00A1581E" w:rsidRPr="00393AD6">
              <w:rPr>
                <w:rStyle w:val="eop"/>
                <w:rFonts w:cs="Arial"/>
                <w:sz w:val="21"/>
                <w:szCs w:val="21"/>
              </w:rPr>
              <w:t xml:space="preserve"> </w:t>
            </w:r>
            <w:r w:rsidR="006346EC" w:rsidRPr="00393AD6">
              <w:rPr>
                <w:rStyle w:val="eop"/>
                <w:rFonts w:cs="Arial"/>
                <w:sz w:val="21"/>
                <w:szCs w:val="21"/>
              </w:rPr>
              <w:t>(</w:t>
            </w:r>
            <w:hyperlink r:id="rId18" w:history="1">
              <w:r w:rsidR="00154A9D" w:rsidRPr="00393AD6">
                <w:rPr>
                  <w:rStyle w:val="Hyperlink"/>
                  <w:rFonts w:cs="Arial"/>
                  <w:sz w:val="21"/>
                  <w:szCs w:val="21"/>
                </w:rPr>
                <w:t>alex.clark@irishealthsim.com</w:t>
              </w:r>
            </w:hyperlink>
            <w:r w:rsidR="00154A9D" w:rsidRPr="00393AD6">
              <w:rPr>
                <w:rStyle w:val="eop"/>
                <w:rFonts w:cs="Arial"/>
                <w:sz w:val="21"/>
                <w:szCs w:val="21"/>
              </w:rPr>
              <w:t xml:space="preserve">) </w:t>
            </w:r>
            <w:r w:rsidR="00A1581E" w:rsidRPr="00393AD6">
              <w:rPr>
                <w:rStyle w:val="eop"/>
                <w:rFonts w:cs="Arial"/>
                <w:sz w:val="21"/>
                <w:szCs w:val="21"/>
              </w:rPr>
              <w:t>if you would like more information</w:t>
            </w:r>
            <w:r w:rsidR="009B502F" w:rsidRPr="00393AD6">
              <w:rPr>
                <w:rStyle w:val="eop"/>
                <w:rFonts w:cs="Arial"/>
                <w:sz w:val="21"/>
                <w:szCs w:val="21"/>
              </w:rPr>
              <w:t>, support</w:t>
            </w:r>
            <w:r w:rsidR="00BE077E" w:rsidRPr="00393AD6">
              <w:rPr>
                <w:rStyle w:val="eop"/>
                <w:rFonts w:cs="Arial"/>
                <w:sz w:val="21"/>
                <w:szCs w:val="21"/>
              </w:rPr>
              <w:t xml:space="preserve"> and they welcome feedback. </w:t>
            </w:r>
            <w:r w:rsidR="003C4F0C" w:rsidRPr="00393AD6">
              <w:rPr>
                <w:rStyle w:val="eop"/>
                <w:rFonts w:cs="Arial"/>
                <w:sz w:val="21"/>
                <w:szCs w:val="21"/>
              </w:rPr>
              <w:t xml:space="preserve">DFW praised the depth </w:t>
            </w:r>
            <w:r w:rsidR="002B020A" w:rsidRPr="00393AD6">
              <w:rPr>
                <w:rStyle w:val="eop"/>
                <w:rFonts w:cs="Arial"/>
                <w:sz w:val="21"/>
                <w:szCs w:val="21"/>
              </w:rPr>
              <w:t>of knowledge provided for standardised patients in a variety of settings</w:t>
            </w:r>
            <w:r w:rsidR="009B502F" w:rsidRPr="00393AD6">
              <w:rPr>
                <w:rStyle w:val="eop"/>
                <w:rFonts w:cs="Arial"/>
                <w:sz w:val="21"/>
                <w:szCs w:val="21"/>
              </w:rPr>
              <w:t xml:space="preserve">. </w:t>
            </w:r>
          </w:p>
        </w:tc>
        <w:tc>
          <w:tcPr>
            <w:tcW w:w="1283" w:type="dxa"/>
            <w:vAlign w:val="center"/>
          </w:tcPr>
          <w:p w14:paraId="3A10C8EF" w14:textId="1AAA0730" w:rsidR="63EAC6DF" w:rsidRPr="00DF0F5F" w:rsidRDefault="63EAC6DF" w:rsidP="58C963BC">
            <w:pPr>
              <w:spacing w:line="276" w:lineRule="auto"/>
              <w:rPr>
                <w:rStyle w:val="eop"/>
                <w:sz w:val="20"/>
                <w:szCs w:val="20"/>
              </w:rPr>
            </w:pPr>
            <w:r w:rsidRPr="00DF0F5F">
              <w:rPr>
                <w:rStyle w:val="eop"/>
                <w:sz w:val="20"/>
                <w:szCs w:val="20"/>
              </w:rPr>
              <w:lastRenderedPageBreak/>
              <w:t>Alex Clark</w:t>
            </w:r>
          </w:p>
        </w:tc>
      </w:tr>
      <w:tr w:rsidR="00992B5B" w:rsidRPr="00A97CAA" w14:paraId="2BC4CEC1" w14:textId="77777777" w:rsidTr="00F033E9">
        <w:trPr>
          <w:trHeight w:val="703"/>
        </w:trPr>
        <w:tc>
          <w:tcPr>
            <w:tcW w:w="1023" w:type="dxa"/>
            <w:vAlign w:val="center"/>
          </w:tcPr>
          <w:p w14:paraId="1F0B85AA" w14:textId="05A30703" w:rsidR="00992B5B" w:rsidRPr="00393AD6" w:rsidRDefault="63EAC6DF" w:rsidP="00861622">
            <w:pPr>
              <w:jc w:val="center"/>
              <w:rPr>
                <w:rFonts w:eastAsia="Arial" w:cs="Arial"/>
                <w:sz w:val="21"/>
                <w:szCs w:val="21"/>
              </w:rPr>
            </w:pPr>
            <w:r w:rsidRPr="00393AD6">
              <w:rPr>
                <w:rFonts w:eastAsia="Arial" w:cs="Arial"/>
                <w:sz w:val="21"/>
                <w:szCs w:val="21"/>
              </w:rPr>
              <w:t>9</w:t>
            </w:r>
          </w:p>
        </w:tc>
        <w:tc>
          <w:tcPr>
            <w:tcW w:w="2094" w:type="dxa"/>
            <w:shd w:val="clear" w:color="auto" w:fill="auto"/>
            <w:vAlign w:val="center"/>
          </w:tcPr>
          <w:p w14:paraId="007F40C2" w14:textId="77777777" w:rsidR="00992B5B" w:rsidRPr="00393AD6" w:rsidRDefault="00992B5B" w:rsidP="00AB1773">
            <w:pPr>
              <w:rPr>
                <w:rFonts w:eastAsia="Arial" w:cs="Arial"/>
                <w:sz w:val="21"/>
                <w:szCs w:val="21"/>
              </w:rPr>
            </w:pPr>
          </w:p>
          <w:p w14:paraId="44B39D12" w14:textId="5DC77263" w:rsidR="00992B5B" w:rsidRPr="00393AD6" w:rsidRDefault="00992B5B" w:rsidP="00AB1773">
            <w:pPr>
              <w:rPr>
                <w:rFonts w:eastAsia="Arial" w:cs="Arial"/>
                <w:sz w:val="21"/>
                <w:szCs w:val="21"/>
              </w:rPr>
            </w:pPr>
            <w:r w:rsidRPr="00393AD6">
              <w:rPr>
                <w:rFonts w:eastAsia="Arial" w:cs="Arial"/>
                <w:sz w:val="21"/>
                <w:szCs w:val="21"/>
              </w:rPr>
              <w:t>Simulation Funding Applications 2022 – overview of next steps &amp; Mentor guidance</w:t>
            </w:r>
          </w:p>
          <w:p w14:paraId="18138894" w14:textId="0BE02378" w:rsidR="00992B5B" w:rsidRPr="00393AD6" w:rsidRDefault="00992B5B" w:rsidP="00A97CAA">
            <w:pPr>
              <w:rPr>
                <w:rFonts w:eastAsia="Arial" w:cs="Arial"/>
                <w:sz w:val="21"/>
                <w:szCs w:val="21"/>
              </w:rPr>
            </w:pPr>
          </w:p>
        </w:tc>
        <w:tc>
          <w:tcPr>
            <w:tcW w:w="10853" w:type="dxa"/>
            <w:gridSpan w:val="2"/>
            <w:shd w:val="clear" w:color="auto" w:fill="auto"/>
            <w:vAlign w:val="center"/>
          </w:tcPr>
          <w:p w14:paraId="0E7F9D1D" w14:textId="434F9A50" w:rsidR="00B423E8" w:rsidRPr="00393AD6" w:rsidRDefault="00D041AF" w:rsidP="009E0646">
            <w:pPr>
              <w:spacing w:after="200"/>
              <w:rPr>
                <w:rStyle w:val="eop"/>
                <w:rFonts w:eastAsia="Arial" w:cs="Arial"/>
                <w:sz w:val="21"/>
                <w:szCs w:val="21"/>
              </w:rPr>
            </w:pPr>
            <w:r w:rsidRPr="00393AD6">
              <w:rPr>
                <w:rStyle w:val="eop"/>
                <w:rFonts w:eastAsia="Arial" w:cs="Arial"/>
                <w:sz w:val="21"/>
                <w:szCs w:val="21"/>
              </w:rPr>
              <w:t>The deadline for applications for p</w:t>
            </w:r>
            <w:r w:rsidR="00B423E8" w:rsidRPr="00393AD6">
              <w:rPr>
                <w:rStyle w:val="eop"/>
                <w:rFonts w:eastAsia="Arial" w:cs="Arial"/>
                <w:sz w:val="21"/>
                <w:szCs w:val="21"/>
              </w:rPr>
              <w:t>roject funding</w:t>
            </w:r>
            <w:r w:rsidRPr="00393AD6">
              <w:rPr>
                <w:rStyle w:val="eop"/>
                <w:rFonts w:eastAsia="Arial" w:cs="Arial"/>
                <w:sz w:val="21"/>
                <w:szCs w:val="21"/>
              </w:rPr>
              <w:t xml:space="preserve"> extended</w:t>
            </w:r>
            <w:r w:rsidR="00E76FB6" w:rsidRPr="00393AD6">
              <w:rPr>
                <w:rStyle w:val="eop"/>
                <w:rFonts w:eastAsia="Arial" w:cs="Arial"/>
                <w:sz w:val="21"/>
                <w:szCs w:val="21"/>
              </w:rPr>
              <w:t xml:space="preserve"> until </w:t>
            </w:r>
            <w:r w:rsidR="0041163C" w:rsidRPr="00393AD6">
              <w:rPr>
                <w:rStyle w:val="eop"/>
                <w:rFonts w:eastAsia="Arial" w:cs="Arial"/>
                <w:sz w:val="21"/>
                <w:szCs w:val="21"/>
              </w:rPr>
              <w:t>Tues</w:t>
            </w:r>
            <w:r w:rsidR="00E76FB6" w:rsidRPr="00393AD6">
              <w:rPr>
                <w:rStyle w:val="eop"/>
                <w:rFonts w:eastAsia="Arial" w:cs="Arial"/>
                <w:sz w:val="21"/>
                <w:szCs w:val="21"/>
              </w:rPr>
              <w:t>day 1</w:t>
            </w:r>
            <w:r w:rsidR="0041163C" w:rsidRPr="00393AD6">
              <w:rPr>
                <w:rStyle w:val="eop"/>
                <w:rFonts w:eastAsia="Arial" w:cs="Arial"/>
                <w:sz w:val="21"/>
                <w:szCs w:val="21"/>
              </w:rPr>
              <w:t>2</w:t>
            </w:r>
            <w:r w:rsidR="00E76FB6" w:rsidRPr="00393AD6">
              <w:rPr>
                <w:rStyle w:val="eop"/>
                <w:rFonts w:eastAsia="Arial" w:cs="Arial"/>
                <w:sz w:val="21"/>
                <w:szCs w:val="21"/>
                <w:vertAlign w:val="superscript"/>
              </w:rPr>
              <w:t>th</w:t>
            </w:r>
            <w:r w:rsidR="00E76FB6" w:rsidRPr="00393AD6">
              <w:rPr>
                <w:rStyle w:val="eop"/>
                <w:rFonts w:eastAsia="Arial" w:cs="Arial"/>
                <w:sz w:val="21"/>
                <w:szCs w:val="21"/>
              </w:rPr>
              <w:t xml:space="preserve"> April 2022</w:t>
            </w:r>
            <w:r w:rsidRPr="00393AD6">
              <w:rPr>
                <w:rStyle w:val="eop"/>
                <w:rFonts w:eastAsia="Arial" w:cs="Arial"/>
                <w:sz w:val="21"/>
                <w:szCs w:val="21"/>
              </w:rPr>
              <w:t xml:space="preserve"> due to clinical pressures</w:t>
            </w:r>
            <w:r w:rsidR="00E76FB6" w:rsidRPr="00393AD6">
              <w:rPr>
                <w:rStyle w:val="eop"/>
                <w:rFonts w:eastAsia="Arial" w:cs="Arial"/>
                <w:sz w:val="21"/>
                <w:szCs w:val="21"/>
              </w:rPr>
              <w:t>.</w:t>
            </w:r>
            <w:r w:rsidR="00C03B71" w:rsidRPr="00393AD6">
              <w:rPr>
                <w:rStyle w:val="eop"/>
                <w:rFonts w:eastAsia="Arial" w:cs="Arial"/>
                <w:sz w:val="21"/>
                <w:szCs w:val="21"/>
              </w:rPr>
              <w:t xml:space="preserve"> </w:t>
            </w:r>
            <w:r w:rsidR="00F033E9" w:rsidRPr="00393AD6">
              <w:rPr>
                <w:rStyle w:val="eop"/>
                <w:rFonts w:eastAsia="Arial" w:cs="Arial"/>
                <w:sz w:val="21"/>
                <w:szCs w:val="21"/>
              </w:rPr>
              <w:t xml:space="preserve">Outcomes to </w:t>
            </w:r>
            <w:r w:rsidR="00AF472D" w:rsidRPr="00393AD6">
              <w:rPr>
                <w:rStyle w:val="eop"/>
                <w:rFonts w:eastAsia="Arial" w:cs="Arial"/>
                <w:sz w:val="21"/>
                <w:szCs w:val="21"/>
              </w:rPr>
              <w:t>made</w:t>
            </w:r>
            <w:r w:rsidR="00F033E9" w:rsidRPr="00393AD6">
              <w:rPr>
                <w:rStyle w:val="eop"/>
                <w:rFonts w:eastAsia="Arial" w:cs="Arial"/>
                <w:sz w:val="21"/>
                <w:szCs w:val="21"/>
              </w:rPr>
              <w:t xml:space="preserve"> and communicated</w:t>
            </w:r>
            <w:r w:rsidR="00AF472D" w:rsidRPr="00393AD6">
              <w:rPr>
                <w:rStyle w:val="eop"/>
                <w:rFonts w:eastAsia="Arial" w:cs="Arial"/>
                <w:sz w:val="21"/>
                <w:szCs w:val="21"/>
              </w:rPr>
              <w:t xml:space="preserve"> by early May</w:t>
            </w:r>
            <w:r w:rsidR="00040A01" w:rsidRPr="00393AD6">
              <w:rPr>
                <w:rStyle w:val="eop"/>
                <w:rFonts w:eastAsia="Arial" w:cs="Arial"/>
                <w:sz w:val="21"/>
                <w:szCs w:val="21"/>
              </w:rPr>
              <w:t xml:space="preserve">, so payments </w:t>
            </w:r>
            <w:r w:rsidR="0093596E" w:rsidRPr="00393AD6">
              <w:rPr>
                <w:rStyle w:val="eop"/>
                <w:rFonts w:eastAsia="Arial" w:cs="Arial"/>
                <w:sz w:val="21"/>
                <w:szCs w:val="21"/>
              </w:rPr>
              <w:t xml:space="preserve">from HEE </w:t>
            </w:r>
            <w:r w:rsidR="00040A01" w:rsidRPr="00393AD6">
              <w:rPr>
                <w:rStyle w:val="eop"/>
                <w:rFonts w:eastAsia="Arial" w:cs="Arial"/>
                <w:sz w:val="21"/>
                <w:szCs w:val="21"/>
              </w:rPr>
              <w:t xml:space="preserve">can go out in June 2022. </w:t>
            </w:r>
            <w:r w:rsidR="0093596E" w:rsidRPr="00393AD6">
              <w:rPr>
                <w:rStyle w:val="eop"/>
                <w:rFonts w:eastAsia="Arial" w:cs="Arial"/>
                <w:sz w:val="21"/>
                <w:szCs w:val="21"/>
              </w:rPr>
              <w:t>This means people can start in post during th</w:t>
            </w:r>
            <w:r w:rsidR="000179EC" w:rsidRPr="00393AD6">
              <w:rPr>
                <w:rStyle w:val="eop"/>
                <w:rFonts w:eastAsia="Arial" w:cs="Arial"/>
                <w:sz w:val="21"/>
                <w:szCs w:val="21"/>
              </w:rPr>
              <w:t>is</w:t>
            </w:r>
            <w:r w:rsidR="0093596E" w:rsidRPr="00393AD6">
              <w:rPr>
                <w:rStyle w:val="eop"/>
                <w:rFonts w:eastAsia="Arial" w:cs="Arial"/>
                <w:sz w:val="21"/>
                <w:szCs w:val="21"/>
              </w:rPr>
              <w:t xml:space="preserve"> same financial year</w:t>
            </w:r>
            <w:r w:rsidR="000179EC" w:rsidRPr="00393AD6">
              <w:rPr>
                <w:rStyle w:val="eop"/>
                <w:rFonts w:eastAsia="Arial" w:cs="Arial"/>
                <w:sz w:val="21"/>
                <w:szCs w:val="21"/>
              </w:rPr>
              <w:t xml:space="preserve"> to avoid difficulties</w:t>
            </w:r>
            <w:r w:rsidR="0093596E" w:rsidRPr="00393AD6">
              <w:rPr>
                <w:rStyle w:val="eop"/>
                <w:rFonts w:eastAsia="Arial" w:cs="Arial"/>
                <w:sz w:val="21"/>
                <w:szCs w:val="21"/>
              </w:rPr>
              <w:t xml:space="preserve">. </w:t>
            </w:r>
          </w:p>
          <w:p w14:paraId="406B439F" w14:textId="7817EED2" w:rsidR="00992B5B" w:rsidRPr="00393AD6" w:rsidRDefault="00583592" w:rsidP="006B640B">
            <w:pPr>
              <w:spacing w:after="200"/>
              <w:rPr>
                <w:rStyle w:val="eop"/>
                <w:rFonts w:eastAsia="Arial" w:cs="Arial"/>
                <w:sz w:val="21"/>
                <w:szCs w:val="21"/>
              </w:rPr>
            </w:pPr>
            <w:r w:rsidRPr="00393AD6">
              <w:rPr>
                <w:rStyle w:val="eop"/>
                <w:rFonts w:eastAsia="Arial" w:cs="Arial"/>
                <w:sz w:val="21"/>
                <w:szCs w:val="21"/>
              </w:rPr>
              <w:t>DFT t</w:t>
            </w:r>
            <w:r w:rsidR="009A67A2" w:rsidRPr="00393AD6">
              <w:rPr>
                <w:rStyle w:val="eop"/>
                <w:rFonts w:eastAsia="Arial" w:cs="Arial"/>
                <w:sz w:val="21"/>
                <w:szCs w:val="21"/>
              </w:rPr>
              <w:t>hanked everyone who has agreed to score applications</w:t>
            </w:r>
            <w:r w:rsidR="0006184A" w:rsidRPr="00393AD6">
              <w:rPr>
                <w:rStyle w:val="eop"/>
                <w:rFonts w:eastAsia="Arial" w:cs="Arial"/>
                <w:sz w:val="21"/>
                <w:szCs w:val="21"/>
              </w:rPr>
              <w:t xml:space="preserve"> in the current round of bidding. People will not score their own </w:t>
            </w:r>
            <w:r w:rsidR="00F033E9" w:rsidRPr="00393AD6">
              <w:rPr>
                <w:rStyle w:val="eop"/>
                <w:rFonts w:eastAsia="Arial" w:cs="Arial"/>
                <w:sz w:val="21"/>
                <w:szCs w:val="21"/>
              </w:rPr>
              <w:t>bids and</w:t>
            </w:r>
            <w:r w:rsidR="00DD6292" w:rsidRPr="00393AD6">
              <w:rPr>
                <w:rStyle w:val="eop"/>
                <w:rFonts w:eastAsia="Arial" w:cs="Arial"/>
                <w:sz w:val="21"/>
                <w:szCs w:val="21"/>
              </w:rPr>
              <w:t xml:space="preserve"> wants multiple people to score each bid</w:t>
            </w:r>
            <w:r w:rsidR="0006184A" w:rsidRPr="00393AD6">
              <w:rPr>
                <w:rStyle w:val="eop"/>
                <w:rFonts w:eastAsia="Arial" w:cs="Arial"/>
                <w:sz w:val="21"/>
                <w:szCs w:val="21"/>
              </w:rPr>
              <w:t xml:space="preserve">. </w:t>
            </w:r>
          </w:p>
        </w:tc>
        <w:tc>
          <w:tcPr>
            <w:tcW w:w="1283" w:type="dxa"/>
            <w:vAlign w:val="center"/>
          </w:tcPr>
          <w:p w14:paraId="6E0E0AE4" w14:textId="399D8E26" w:rsidR="00992B5B" w:rsidRPr="00DF0F5F" w:rsidRDefault="00992B5B" w:rsidP="216EAC6B">
            <w:pPr>
              <w:spacing w:after="200" w:line="276" w:lineRule="auto"/>
              <w:rPr>
                <w:rStyle w:val="eop"/>
                <w:rFonts w:eastAsia="Arial" w:cs="Arial"/>
                <w:sz w:val="20"/>
                <w:szCs w:val="20"/>
              </w:rPr>
            </w:pPr>
            <w:r w:rsidRPr="00DF0F5F">
              <w:rPr>
                <w:rStyle w:val="eop"/>
                <w:rFonts w:eastAsia="Arial" w:cs="Arial"/>
                <w:sz w:val="20"/>
                <w:szCs w:val="20"/>
              </w:rPr>
              <w:t>DFT/WT</w:t>
            </w:r>
          </w:p>
        </w:tc>
      </w:tr>
      <w:tr w:rsidR="00992B5B" w:rsidRPr="00A97CAA" w14:paraId="0A25C59C" w14:textId="77777777" w:rsidTr="00F033E9">
        <w:trPr>
          <w:trHeight w:val="3369"/>
        </w:trPr>
        <w:tc>
          <w:tcPr>
            <w:tcW w:w="1023" w:type="dxa"/>
            <w:vAlign w:val="center"/>
          </w:tcPr>
          <w:p w14:paraId="70041206" w14:textId="0F6B28AA" w:rsidR="00992B5B" w:rsidRPr="00393AD6" w:rsidRDefault="34BB0AF9" w:rsidP="00861622">
            <w:pPr>
              <w:jc w:val="center"/>
              <w:rPr>
                <w:rFonts w:eastAsia="Arial" w:cs="Arial"/>
                <w:sz w:val="21"/>
                <w:szCs w:val="21"/>
              </w:rPr>
            </w:pPr>
            <w:r w:rsidRPr="00393AD6">
              <w:rPr>
                <w:rFonts w:eastAsia="Arial" w:cs="Arial"/>
                <w:sz w:val="21"/>
                <w:szCs w:val="21"/>
              </w:rPr>
              <w:t>10</w:t>
            </w:r>
          </w:p>
        </w:tc>
        <w:tc>
          <w:tcPr>
            <w:tcW w:w="2094" w:type="dxa"/>
            <w:shd w:val="clear" w:color="auto" w:fill="auto"/>
            <w:vAlign w:val="center"/>
          </w:tcPr>
          <w:p w14:paraId="2946049F" w14:textId="77777777" w:rsidR="00992B5B" w:rsidRPr="00393AD6" w:rsidRDefault="00992B5B" w:rsidP="0032247D">
            <w:pPr>
              <w:rPr>
                <w:rFonts w:eastAsia="Times New Roman" w:cs="Arial"/>
                <w:sz w:val="21"/>
                <w:szCs w:val="21"/>
              </w:rPr>
            </w:pPr>
          </w:p>
          <w:p w14:paraId="1C3AF892" w14:textId="768ED7DD" w:rsidR="00992B5B" w:rsidRPr="00393AD6" w:rsidRDefault="00992B5B" w:rsidP="0032247D">
            <w:pPr>
              <w:rPr>
                <w:rFonts w:eastAsia="Times New Roman" w:cs="Arial"/>
                <w:sz w:val="21"/>
                <w:szCs w:val="21"/>
              </w:rPr>
            </w:pPr>
            <w:r w:rsidRPr="00393AD6">
              <w:rPr>
                <w:rFonts w:eastAsia="Times New Roman" w:cs="Arial"/>
                <w:sz w:val="21"/>
                <w:szCs w:val="21"/>
              </w:rPr>
              <w:t xml:space="preserve">National </w:t>
            </w:r>
            <w:r w:rsidR="7C905582" w:rsidRPr="00393AD6">
              <w:rPr>
                <w:rFonts w:eastAsia="Times New Roman" w:cs="Arial"/>
                <w:sz w:val="21"/>
                <w:szCs w:val="21"/>
              </w:rPr>
              <w:t xml:space="preserve">Agenda for </w:t>
            </w:r>
            <w:r w:rsidRPr="00393AD6">
              <w:rPr>
                <w:rFonts w:eastAsia="Times New Roman" w:cs="Arial"/>
                <w:sz w:val="21"/>
                <w:szCs w:val="21"/>
              </w:rPr>
              <w:t>Simulation &amp; TEL Network:</w:t>
            </w:r>
          </w:p>
          <w:p w14:paraId="02693E83" w14:textId="6DB38787" w:rsidR="00992B5B" w:rsidRPr="00393AD6" w:rsidRDefault="00992B5B" w:rsidP="00846A79">
            <w:pPr>
              <w:pStyle w:val="ListParagraph"/>
              <w:numPr>
                <w:ilvl w:val="0"/>
                <w:numId w:val="35"/>
              </w:numPr>
              <w:ind w:left="289" w:hanging="289"/>
              <w:rPr>
                <w:rFonts w:ascii="Arial" w:eastAsia="Times New Roman" w:hAnsi="Arial" w:cs="Arial"/>
                <w:sz w:val="21"/>
                <w:szCs w:val="21"/>
              </w:rPr>
            </w:pPr>
            <w:r w:rsidRPr="00393AD6">
              <w:rPr>
                <w:rFonts w:ascii="Arial" w:eastAsia="Times New Roman" w:hAnsi="Arial" w:cs="Arial"/>
                <w:sz w:val="21"/>
                <w:szCs w:val="21"/>
              </w:rPr>
              <w:t>HoloLens pilot</w:t>
            </w:r>
          </w:p>
          <w:p w14:paraId="723439DD" w14:textId="77777777" w:rsidR="00992B5B" w:rsidRPr="00393AD6" w:rsidRDefault="00992B5B" w:rsidP="00846A79">
            <w:pPr>
              <w:pStyle w:val="ListParagraph"/>
              <w:numPr>
                <w:ilvl w:val="0"/>
                <w:numId w:val="35"/>
              </w:numPr>
              <w:ind w:left="289" w:hanging="289"/>
              <w:rPr>
                <w:rFonts w:ascii="Arial" w:eastAsia="Times New Roman" w:hAnsi="Arial" w:cs="Arial"/>
                <w:sz w:val="21"/>
                <w:szCs w:val="21"/>
              </w:rPr>
            </w:pPr>
            <w:r w:rsidRPr="00393AD6">
              <w:rPr>
                <w:rFonts w:ascii="Arial" w:eastAsia="Times New Roman" w:hAnsi="Arial" w:cs="Arial"/>
                <w:sz w:val="21"/>
                <w:szCs w:val="21"/>
              </w:rPr>
              <w:t>Training recovery</w:t>
            </w:r>
          </w:p>
          <w:p w14:paraId="67346D75" w14:textId="31028EB9" w:rsidR="00992B5B" w:rsidRPr="00393AD6" w:rsidRDefault="00992B5B" w:rsidP="00846A79">
            <w:pPr>
              <w:pStyle w:val="ListParagraph"/>
              <w:numPr>
                <w:ilvl w:val="0"/>
                <w:numId w:val="35"/>
              </w:numPr>
              <w:ind w:left="289" w:hanging="289"/>
              <w:rPr>
                <w:rFonts w:ascii="Arial" w:eastAsia="Times New Roman" w:hAnsi="Arial" w:cs="Arial"/>
                <w:sz w:val="21"/>
                <w:szCs w:val="21"/>
              </w:rPr>
            </w:pPr>
            <w:r w:rsidRPr="00393AD6">
              <w:rPr>
                <w:rFonts w:ascii="Arial" w:eastAsia="Arial" w:hAnsi="Arial" w:cs="Arial"/>
                <w:sz w:val="21"/>
                <w:szCs w:val="21"/>
              </w:rPr>
              <w:t>Accredited Apprentice training /technicians update</w:t>
            </w:r>
          </w:p>
        </w:tc>
        <w:tc>
          <w:tcPr>
            <w:tcW w:w="10853" w:type="dxa"/>
            <w:gridSpan w:val="2"/>
            <w:shd w:val="clear" w:color="auto" w:fill="auto"/>
            <w:vAlign w:val="center"/>
          </w:tcPr>
          <w:p w14:paraId="1F4A6943" w14:textId="093DE359" w:rsidR="0016678A" w:rsidRPr="00393AD6" w:rsidRDefault="00B3292A" w:rsidP="0016678A">
            <w:pPr>
              <w:spacing w:after="200"/>
              <w:rPr>
                <w:rStyle w:val="eop"/>
                <w:rFonts w:eastAsia="Arial" w:cs="Arial"/>
                <w:sz w:val="21"/>
                <w:szCs w:val="21"/>
              </w:rPr>
            </w:pPr>
            <w:r w:rsidRPr="00393AD6">
              <w:rPr>
                <w:rStyle w:val="eop"/>
                <w:rFonts w:eastAsia="Arial" w:cs="Arial"/>
                <w:sz w:val="21"/>
                <w:szCs w:val="21"/>
              </w:rPr>
              <w:t>W</w:t>
            </w:r>
            <w:r w:rsidR="00393AD6" w:rsidRPr="00393AD6">
              <w:rPr>
                <w:rStyle w:val="eop"/>
                <w:rFonts w:eastAsia="Arial" w:cs="Arial"/>
                <w:sz w:val="21"/>
                <w:szCs w:val="21"/>
              </w:rPr>
              <w:t xml:space="preserve">T </w:t>
            </w:r>
            <w:r w:rsidRPr="00393AD6">
              <w:rPr>
                <w:rStyle w:val="eop"/>
                <w:rFonts w:eastAsia="Arial" w:cs="Arial"/>
                <w:sz w:val="21"/>
                <w:szCs w:val="21"/>
              </w:rPr>
              <w:t>went to national meeting yesterday</w:t>
            </w:r>
            <w:r w:rsidR="0016678A" w:rsidRPr="00393AD6">
              <w:rPr>
                <w:rStyle w:val="eop"/>
                <w:rFonts w:eastAsia="Arial" w:cs="Arial"/>
                <w:sz w:val="21"/>
                <w:szCs w:val="21"/>
              </w:rPr>
              <w:t xml:space="preserve"> and reported lots of work taking place in faculty development</w:t>
            </w:r>
            <w:r w:rsidR="002108B6" w:rsidRPr="00393AD6">
              <w:rPr>
                <w:rStyle w:val="eop"/>
                <w:rFonts w:eastAsia="Arial" w:cs="Arial"/>
                <w:sz w:val="21"/>
                <w:szCs w:val="21"/>
              </w:rPr>
              <w:t xml:space="preserve">, training recovery and HCC </w:t>
            </w:r>
            <w:r w:rsidR="003873F1" w:rsidRPr="00393AD6">
              <w:rPr>
                <w:rStyle w:val="eop"/>
                <w:rFonts w:eastAsia="Arial" w:cs="Arial"/>
                <w:sz w:val="21"/>
                <w:szCs w:val="21"/>
              </w:rPr>
              <w:t>pilot scheme to loan equipment (</w:t>
            </w:r>
            <w:proofErr w:type="gramStart"/>
            <w:r w:rsidR="003873F1" w:rsidRPr="00393AD6">
              <w:rPr>
                <w:rStyle w:val="eop"/>
                <w:rFonts w:eastAsia="Arial" w:cs="Arial"/>
                <w:sz w:val="21"/>
                <w:szCs w:val="21"/>
              </w:rPr>
              <w:t>e.g.</w:t>
            </w:r>
            <w:proofErr w:type="gramEnd"/>
            <w:r w:rsidR="003873F1" w:rsidRPr="00393AD6">
              <w:rPr>
                <w:rStyle w:val="eop"/>
                <w:rFonts w:eastAsia="Arial" w:cs="Arial"/>
                <w:sz w:val="21"/>
                <w:szCs w:val="21"/>
              </w:rPr>
              <w:t xml:space="preserve"> VR equipment including googles). If anyone is interested in borrowing equipment</w:t>
            </w:r>
            <w:r w:rsidR="003C779C" w:rsidRPr="00393AD6">
              <w:rPr>
                <w:rStyle w:val="eop"/>
                <w:rFonts w:eastAsia="Arial" w:cs="Arial"/>
                <w:sz w:val="21"/>
                <w:szCs w:val="21"/>
              </w:rPr>
              <w:t xml:space="preserve"> to try</w:t>
            </w:r>
            <w:r w:rsidR="003873F1" w:rsidRPr="00393AD6">
              <w:rPr>
                <w:rStyle w:val="eop"/>
                <w:rFonts w:eastAsia="Arial" w:cs="Arial"/>
                <w:sz w:val="21"/>
                <w:szCs w:val="21"/>
              </w:rPr>
              <w:t xml:space="preserve"> before buying, they should contact WT and D</w:t>
            </w:r>
            <w:r w:rsidR="003C779C" w:rsidRPr="00393AD6">
              <w:rPr>
                <w:rStyle w:val="eop"/>
                <w:rFonts w:eastAsia="Arial" w:cs="Arial"/>
                <w:sz w:val="21"/>
                <w:szCs w:val="21"/>
              </w:rPr>
              <w:t xml:space="preserve">FT. </w:t>
            </w:r>
          </w:p>
          <w:p w14:paraId="5F3C4943" w14:textId="77777777" w:rsidR="008A1372" w:rsidRDefault="00FE55F6" w:rsidP="0016678A">
            <w:pPr>
              <w:spacing w:after="200"/>
              <w:rPr>
                <w:rStyle w:val="eop"/>
                <w:rFonts w:eastAsia="Arial" w:cs="Arial"/>
                <w:sz w:val="21"/>
                <w:szCs w:val="21"/>
              </w:rPr>
            </w:pPr>
            <w:r w:rsidRPr="00393AD6">
              <w:rPr>
                <w:rStyle w:val="eop"/>
                <w:rFonts w:eastAsia="Arial" w:cs="Arial"/>
                <w:sz w:val="21"/>
                <w:szCs w:val="21"/>
              </w:rPr>
              <w:t>WT reported</w:t>
            </w:r>
            <w:r w:rsidR="00BD5505" w:rsidRPr="00393AD6">
              <w:rPr>
                <w:rStyle w:val="eop"/>
                <w:rFonts w:eastAsia="Arial" w:cs="Arial"/>
                <w:sz w:val="21"/>
                <w:szCs w:val="21"/>
              </w:rPr>
              <w:t xml:space="preserve"> </w:t>
            </w:r>
            <w:r w:rsidR="009546FA" w:rsidRPr="00393AD6">
              <w:rPr>
                <w:rStyle w:val="eop"/>
                <w:rFonts w:eastAsia="Arial" w:cs="Arial"/>
                <w:sz w:val="21"/>
                <w:szCs w:val="21"/>
              </w:rPr>
              <w:t xml:space="preserve">development on </w:t>
            </w:r>
            <w:r w:rsidRPr="00393AD6">
              <w:rPr>
                <w:rStyle w:val="eop"/>
                <w:rFonts w:eastAsia="Arial" w:cs="Arial"/>
                <w:sz w:val="21"/>
                <w:szCs w:val="21"/>
              </w:rPr>
              <w:t>m</w:t>
            </w:r>
            <w:r w:rsidR="00BD5505" w:rsidRPr="00393AD6">
              <w:rPr>
                <w:rStyle w:val="eop"/>
                <w:rFonts w:eastAsia="Arial" w:cs="Arial"/>
                <w:sz w:val="21"/>
                <w:szCs w:val="21"/>
              </w:rPr>
              <w:t>astery learning pathway</w:t>
            </w:r>
            <w:r w:rsidR="009546FA" w:rsidRPr="00393AD6">
              <w:rPr>
                <w:rStyle w:val="eop"/>
                <w:rFonts w:eastAsia="Arial" w:cs="Arial"/>
                <w:sz w:val="21"/>
                <w:szCs w:val="21"/>
              </w:rPr>
              <w:t>s</w:t>
            </w:r>
            <w:r w:rsidRPr="00393AD6">
              <w:rPr>
                <w:rStyle w:val="eop"/>
                <w:rFonts w:eastAsia="Arial" w:cs="Arial"/>
                <w:sz w:val="21"/>
                <w:szCs w:val="21"/>
              </w:rPr>
              <w:t xml:space="preserve"> </w:t>
            </w:r>
            <w:r w:rsidR="009546FA" w:rsidRPr="00393AD6">
              <w:rPr>
                <w:rStyle w:val="eop"/>
                <w:rFonts w:eastAsia="Arial" w:cs="Arial"/>
                <w:sz w:val="21"/>
                <w:szCs w:val="21"/>
              </w:rPr>
              <w:t>including simulation</w:t>
            </w:r>
            <w:r w:rsidR="00203A4E" w:rsidRPr="00393AD6">
              <w:rPr>
                <w:rStyle w:val="eop"/>
                <w:rFonts w:eastAsia="Arial" w:cs="Arial"/>
                <w:sz w:val="21"/>
                <w:szCs w:val="21"/>
              </w:rPr>
              <w:t xml:space="preserve"> with pre-learning packages. There are also </w:t>
            </w:r>
            <w:proofErr w:type="gramStart"/>
            <w:r w:rsidR="00203A4E" w:rsidRPr="00393AD6">
              <w:rPr>
                <w:rStyle w:val="eop"/>
                <w:rFonts w:eastAsia="Arial" w:cs="Arial"/>
                <w:sz w:val="21"/>
                <w:szCs w:val="21"/>
              </w:rPr>
              <w:t>a number of</w:t>
            </w:r>
            <w:proofErr w:type="gramEnd"/>
            <w:r w:rsidR="00203A4E" w:rsidRPr="00393AD6">
              <w:rPr>
                <w:rStyle w:val="eop"/>
                <w:rFonts w:eastAsia="Arial" w:cs="Arial"/>
                <w:sz w:val="21"/>
                <w:szCs w:val="21"/>
              </w:rPr>
              <w:t xml:space="preserve"> workshops available </w:t>
            </w:r>
            <w:r w:rsidR="00A42241" w:rsidRPr="00393AD6">
              <w:rPr>
                <w:rStyle w:val="eop"/>
                <w:rFonts w:eastAsia="Arial" w:cs="Arial"/>
                <w:sz w:val="21"/>
                <w:szCs w:val="21"/>
              </w:rPr>
              <w:t xml:space="preserve">through </w:t>
            </w:r>
            <w:proofErr w:type="spellStart"/>
            <w:r w:rsidR="00A42241" w:rsidRPr="00393AD6">
              <w:rPr>
                <w:rStyle w:val="eop"/>
                <w:rFonts w:eastAsia="Arial" w:cs="Arial"/>
                <w:sz w:val="21"/>
                <w:szCs w:val="21"/>
              </w:rPr>
              <w:t>As</w:t>
            </w:r>
            <w:r w:rsidR="00F11B56">
              <w:rPr>
                <w:rStyle w:val="eop"/>
                <w:rFonts w:eastAsia="Arial" w:cs="Arial"/>
                <w:sz w:val="21"/>
                <w:szCs w:val="21"/>
              </w:rPr>
              <w:t>phi</w:t>
            </w:r>
            <w:proofErr w:type="spellEnd"/>
            <w:r w:rsidR="00A42241" w:rsidRPr="00393AD6">
              <w:rPr>
                <w:rStyle w:val="eop"/>
                <w:rFonts w:eastAsia="Arial" w:cs="Arial"/>
                <w:sz w:val="21"/>
                <w:szCs w:val="21"/>
              </w:rPr>
              <w:t xml:space="preserve"> </w:t>
            </w:r>
            <w:r w:rsidR="00203A4E" w:rsidRPr="00393AD6">
              <w:rPr>
                <w:rStyle w:val="eop"/>
                <w:rFonts w:eastAsia="Arial" w:cs="Arial"/>
                <w:sz w:val="21"/>
                <w:szCs w:val="21"/>
              </w:rPr>
              <w:t xml:space="preserve">on </w:t>
            </w:r>
            <w:r w:rsidR="00A42241" w:rsidRPr="00393AD6">
              <w:rPr>
                <w:rStyle w:val="eop"/>
                <w:rFonts w:eastAsia="Arial" w:cs="Arial"/>
                <w:sz w:val="21"/>
                <w:szCs w:val="21"/>
              </w:rPr>
              <w:t xml:space="preserve">VR, </w:t>
            </w:r>
            <w:r w:rsidR="00203A4E" w:rsidRPr="00393AD6">
              <w:rPr>
                <w:rStyle w:val="eop"/>
                <w:rFonts w:eastAsia="Arial" w:cs="Arial"/>
                <w:sz w:val="21"/>
                <w:szCs w:val="21"/>
              </w:rPr>
              <w:t>M</w:t>
            </w:r>
            <w:r w:rsidR="00F11B56">
              <w:rPr>
                <w:rStyle w:val="eop"/>
                <w:rFonts w:eastAsia="Arial" w:cs="Arial"/>
                <w:sz w:val="21"/>
                <w:szCs w:val="21"/>
              </w:rPr>
              <w:t>o</w:t>
            </w:r>
            <w:r w:rsidR="00203A4E" w:rsidRPr="00393AD6">
              <w:rPr>
                <w:rStyle w:val="eop"/>
                <w:rFonts w:eastAsia="Arial" w:cs="Arial"/>
                <w:sz w:val="21"/>
                <w:szCs w:val="21"/>
              </w:rPr>
              <w:t>ul</w:t>
            </w:r>
            <w:r w:rsidR="00F11B56">
              <w:rPr>
                <w:rStyle w:val="eop"/>
                <w:rFonts w:eastAsia="Arial" w:cs="Arial"/>
                <w:sz w:val="21"/>
                <w:szCs w:val="21"/>
              </w:rPr>
              <w:t>age</w:t>
            </w:r>
            <w:r w:rsidR="00203A4E" w:rsidRPr="00393AD6">
              <w:rPr>
                <w:rStyle w:val="eop"/>
                <w:rFonts w:eastAsia="Arial" w:cs="Arial"/>
                <w:sz w:val="21"/>
                <w:szCs w:val="21"/>
              </w:rPr>
              <w:t xml:space="preserve">, </w:t>
            </w:r>
            <w:r w:rsidR="00BA2178" w:rsidRPr="00393AD6">
              <w:rPr>
                <w:rStyle w:val="eop"/>
                <w:rFonts w:eastAsia="Arial" w:cs="Arial"/>
                <w:sz w:val="21"/>
                <w:szCs w:val="21"/>
              </w:rPr>
              <w:t>leadership &amp; innovation</w:t>
            </w:r>
            <w:r w:rsidR="007D3AF7" w:rsidRPr="00393AD6">
              <w:rPr>
                <w:rStyle w:val="eop"/>
                <w:rFonts w:eastAsia="Arial" w:cs="Arial"/>
                <w:sz w:val="21"/>
                <w:szCs w:val="21"/>
              </w:rPr>
              <w:t xml:space="preserve"> </w:t>
            </w:r>
            <w:r w:rsidR="00BA2178" w:rsidRPr="00393AD6">
              <w:rPr>
                <w:rStyle w:val="eop"/>
                <w:rFonts w:eastAsia="Arial" w:cs="Arial"/>
                <w:sz w:val="21"/>
                <w:szCs w:val="21"/>
              </w:rPr>
              <w:t xml:space="preserve">for </w:t>
            </w:r>
            <w:proofErr w:type="spellStart"/>
            <w:r w:rsidR="00BA2178" w:rsidRPr="00393AD6">
              <w:rPr>
                <w:rStyle w:val="eop"/>
                <w:rFonts w:eastAsia="Arial" w:cs="Arial"/>
                <w:sz w:val="21"/>
                <w:szCs w:val="21"/>
              </w:rPr>
              <w:t>As</w:t>
            </w:r>
            <w:r w:rsidR="00F11B56">
              <w:rPr>
                <w:rStyle w:val="eop"/>
                <w:rFonts w:eastAsia="Arial" w:cs="Arial"/>
                <w:sz w:val="21"/>
                <w:szCs w:val="21"/>
              </w:rPr>
              <w:t>phi</w:t>
            </w:r>
            <w:proofErr w:type="spellEnd"/>
            <w:r w:rsidR="00BA2178" w:rsidRPr="00393AD6">
              <w:rPr>
                <w:rStyle w:val="eop"/>
                <w:rFonts w:eastAsia="Arial" w:cs="Arial"/>
                <w:sz w:val="21"/>
                <w:szCs w:val="21"/>
              </w:rPr>
              <w:t xml:space="preserve"> members. </w:t>
            </w:r>
          </w:p>
          <w:p w14:paraId="414007F3" w14:textId="2C0069B0" w:rsidR="00FE55F6" w:rsidRPr="00393AD6" w:rsidRDefault="007B10FC" w:rsidP="0016678A">
            <w:pPr>
              <w:spacing w:after="200"/>
              <w:rPr>
                <w:rStyle w:val="eop"/>
                <w:rFonts w:eastAsia="Arial" w:cs="Arial"/>
                <w:sz w:val="21"/>
                <w:szCs w:val="21"/>
              </w:rPr>
            </w:pPr>
            <w:r w:rsidRPr="00393AD6">
              <w:rPr>
                <w:rStyle w:val="eop"/>
                <w:rFonts w:eastAsia="Arial" w:cs="Arial"/>
                <w:sz w:val="21"/>
                <w:szCs w:val="21"/>
              </w:rPr>
              <w:t>Other things are available on e</w:t>
            </w:r>
            <w:r w:rsidR="000E7255" w:rsidRPr="00393AD6">
              <w:rPr>
                <w:rStyle w:val="eop"/>
                <w:rFonts w:eastAsia="Arial" w:cs="Arial"/>
                <w:sz w:val="21"/>
                <w:szCs w:val="21"/>
              </w:rPr>
              <w:t>L</w:t>
            </w:r>
            <w:r w:rsidRPr="00393AD6">
              <w:rPr>
                <w:rStyle w:val="eop"/>
                <w:rFonts w:eastAsia="Arial" w:cs="Arial"/>
                <w:sz w:val="21"/>
                <w:szCs w:val="21"/>
              </w:rPr>
              <w:t>earning platform</w:t>
            </w:r>
            <w:r w:rsidR="00300E02" w:rsidRPr="00393AD6">
              <w:rPr>
                <w:rStyle w:val="eop"/>
                <w:rFonts w:eastAsia="Arial" w:cs="Arial"/>
                <w:sz w:val="21"/>
                <w:szCs w:val="21"/>
              </w:rPr>
              <w:t xml:space="preserve"> which </w:t>
            </w:r>
            <w:r w:rsidR="007D3AF7" w:rsidRPr="00393AD6">
              <w:rPr>
                <w:rStyle w:val="eop"/>
                <w:rFonts w:eastAsia="Arial" w:cs="Arial"/>
                <w:sz w:val="21"/>
                <w:szCs w:val="21"/>
              </w:rPr>
              <w:t>will be circulated with the minutes</w:t>
            </w:r>
            <w:r w:rsidR="008A1372">
              <w:rPr>
                <w:rStyle w:val="eop"/>
                <w:rFonts w:eastAsia="Arial" w:cs="Arial"/>
                <w:sz w:val="21"/>
                <w:szCs w:val="21"/>
              </w:rPr>
              <w:t xml:space="preserve"> (below)</w:t>
            </w:r>
            <w:r w:rsidR="007D3AF7" w:rsidRPr="00393AD6">
              <w:rPr>
                <w:rStyle w:val="eop"/>
                <w:rFonts w:eastAsia="Arial" w:cs="Arial"/>
                <w:sz w:val="21"/>
                <w:szCs w:val="21"/>
              </w:rPr>
              <w:t xml:space="preserve">. </w:t>
            </w:r>
          </w:p>
          <w:p w14:paraId="31A60B64" w14:textId="77777777" w:rsidR="00274B14" w:rsidRDefault="000E7255" w:rsidP="00A96033">
            <w:pPr>
              <w:spacing w:after="200"/>
              <w:rPr>
                <w:rStyle w:val="eop"/>
                <w:rFonts w:eastAsia="Arial" w:cs="Arial"/>
                <w:sz w:val="21"/>
                <w:szCs w:val="21"/>
              </w:rPr>
            </w:pPr>
            <w:r w:rsidRPr="00393AD6">
              <w:rPr>
                <w:rStyle w:val="eop"/>
                <w:rFonts w:eastAsia="Arial" w:cs="Arial"/>
                <w:sz w:val="21"/>
                <w:szCs w:val="21"/>
              </w:rPr>
              <w:t>eLearning</w:t>
            </w:r>
            <w:r w:rsidR="00274B14" w:rsidRPr="00393AD6">
              <w:rPr>
                <w:rStyle w:val="eop"/>
                <w:rFonts w:eastAsia="Arial" w:cs="Arial"/>
                <w:sz w:val="21"/>
                <w:szCs w:val="21"/>
              </w:rPr>
              <w:t xml:space="preserve"> faculty training</w:t>
            </w:r>
            <w:r w:rsidRPr="00393AD6">
              <w:rPr>
                <w:rStyle w:val="eop"/>
                <w:rFonts w:eastAsia="Arial" w:cs="Arial"/>
                <w:sz w:val="21"/>
                <w:szCs w:val="21"/>
              </w:rPr>
              <w:t xml:space="preserve"> is also</w:t>
            </w:r>
            <w:r w:rsidR="000775EF" w:rsidRPr="00393AD6">
              <w:rPr>
                <w:rStyle w:val="eop"/>
                <w:rFonts w:eastAsia="Arial" w:cs="Arial"/>
                <w:sz w:val="21"/>
                <w:szCs w:val="21"/>
              </w:rPr>
              <w:t xml:space="preserve"> available</w:t>
            </w:r>
            <w:r w:rsidR="00274B14" w:rsidRPr="00393AD6">
              <w:rPr>
                <w:rStyle w:val="eop"/>
                <w:rFonts w:eastAsia="Arial" w:cs="Arial"/>
                <w:sz w:val="21"/>
                <w:szCs w:val="21"/>
              </w:rPr>
              <w:t xml:space="preserve">. </w:t>
            </w:r>
            <w:r w:rsidR="00B86A75" w:rsidRPr="00393AD6">
              <w:rPr>
                <w:rStyle w:val="eop"/>
                <w:rFonts w:eastAsia="Arial" w:cs="Arial"/>
                <w:sz w:val="21"/>
                <w:szCs w:val="21"/>
              </w:rPr>
              <w:t>HEE TEL w</w:t>
            </w:r>
            <w:r w:rsidR="00274B14" w:rsidRPr="00393AD6">
              <w:rPr>
                <w:rStyle w:val="eop"/>
                <w:rFonts w:eastAsia="Arial" w:cs="Arial"/>
                <w:sz w:val="21"/>
                <w:szCs w:val="21"/>
              </w:rPr>
              <w:t>ebsite</w:t>
            </w:r>
            <w:r w:rsidR="00A96033" w:rsidRPr="00393AD6">
              <w:rPr>
                <w:rStyle w:val="eop"/>
                <w:rFonts w:eastAsia="Arial" w:cs="Arial"/>
                <w:sz w:val="21"/>
                <w:szCs w:val="21"/>
              </w:rPr>
              <w:t xml:space="preserve"> for simulation and immersive technologies: </w:t>
            </w:r>
            <w:r w:rsidR="00274B14" w:rsidRPr="00393AD6">
              <w:rPr>
                <w:rStyle w:val="eop"/>
                <w:rFonts w:eastAsia="Arial" w:cs="Arial"/>
                <w:sz w:val="21"/>
                <w:szCs w:val="21"/>
              </w:rPr>
              <w:t xml:space="preserve"> </w:t>
            </w:r>
            <w:hyperlink r:id="rId19" w:history="1">
              <w:r w:rsidR="00003E2F" w:rsidRPr="00393AD6">
                <w:rPr>
                  <w:rStyle w:val="Hyperlink"/>
                  <w:rFonts w:eastAsia="Arial" w:cs="Arial"/>
                  <w:sz w:val="21"/>
                  <w:szCs w:val="21"/>
                </w:rPr>
                <w:t>https://www.hee.nhs.uk/our-work/technology-enhanced-learning/simulation-immersive-technologies</w:t>
              </w:r>
            </w:hyperlink>
            <w:r w:rsidR="00003E2F" w:rsidRPr="00393AD6">
              <w:rPr>
                <w:rStyle w:val="eop"/>
                <w:rFonts w:eastAsia="Arial" w:cs="Arial"/>
                <w:sz w:val="21"/>
                <w:szCs w:val="21"/>
              </w:rPr>
              <w:t xml:space="preserve"> </w:t>
            </w:r>
            <w:r w:rsidR="00A96033" w:rsidRPr="00393AD6">
              <w:rPr>
                <w:rStyle w:val="eop"/>
                <w:rFonts w:eastAsia="Arial" w:cs="Arial"/>
                <w:sz w:val="21"/>
                <w:szCs w:val="21"/>
              </w:rPr>
              <w:t>contains</w:t>
            </w:r>
            <w:r w:rsidR="00003E2F" w:rsidRPr="00393AD6">
              <w:rPr>
                <w:rStyle w:val="eop"/>
                <w:rFonts w:eastAsia="Arial" w:cs="Arial"/>
                <w:sz w:val="21"/>
                <w:szCs w:val="21"/>
              </w:rPr>
              <w:t xml:space="preserve">  resources includ</w:t>
            </w:r>
            <w:r w:rsidR="00A96033" w:rsidRPr="00393AD6">
              <w:rPr>
                <w:rStyle w:val="eop"/>
                <w:rFonts w:eastAsia="Arial" w:cs="Arial"/>
                <w:sz w:val="21"/>
                <w:szCs w:val="21"/>
              </w:rPr>
              <w:t>ing an</w:t>
            </w:r>
            <w:r w:rsidR="00003E2F" w:rsidRPr="00393AD6">
              <w:rPr>
                <w:rStyle w:val="eop"/>
                <w:rFonts w:eastAsia="Arial" w:cs="Arial"/>
                <w:sz w:val="21"/>
                <w:szCs w:val="21"/>
              </w:rPr>
              <w:t xml:space="preserve"> immersive technologies toolkit</w:t>
            </w:r>
            <w:r w:rsidR="00583592" w:rsidRPr="00393AD6">
              <w:rPr>
                <w:rStyle w:val="eop"/>
                <w:rFonts w:eastAsia="Arial" w:cs="Arial"/>
                <w:sz w:val="21"/>
                <w:szCs w:val="21"/>
              </w:rPr>
              <w:t xml:space="preserve"> hosted on the learning hub</w:t>
            </w:r>
            <w:r w:rsidR="00003E2F" w:rsidRPr="00393AD6">
              <w:rPr>
                <w:rStyle w:val="eop"/>
                <w:rFonts w:eastAsia="Arial" w:cs="Arial"/>
                <w:sz w:val="21"/>
                <w:szCs w:val="21"/>
              </w:rPr>
              <w:t xml:space="preserve">. </w:t>
            </w:r>
          </w:p>
          <w:p w14:paraId="40B3DCB7" w14:textId="26E35C88" w:rsidR="008A1372" w:rsidRDefault="003B4481" w:rsidP="008A1372">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hyperlink r:id="rId20" w:history="1">
              <w:r w:rsidR="008A1372" w:rsidRPr="004F700D">
                <w:rPr>
                  <w:rStyle w:val="Hyperlink"/>
                  <w:rFonts w:ascii="Calibri" w:hAnsi="Calibri" w:cs="Calibri"/>
                  <w:sz w:val="22"/>
                  <w:szCs w:val="22"/>
                  <w:bdr w:val="none" w:sz="0" w:space="0" w:color="auto" w:frame="1"/>
                </w:rPr>
                <w:t>https://www.vrims.tv/</w:t>
              </w:r>
            </w:hyperlink>
          </w:p>
          <w:p w14:paraId="7B618DD7" w14:textId="77777777" w:rsidR="008A1372" w:rsidRDefault="008A1372" w:rsidP="008A1372">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p>
          <w:p w14:paraId="61581651" w14:textId="38E9C875" w:rsidR="008A1372" w:rsidRPr="003B4481" w:rsidRDefault="003B4481" w:rsidP="003B4481">
            <w:pPr>
              <w:pStyle w:val="xmsonormal"/>
              <w:shd w:val="clear" w:color="auto" w:fill="FFFFFF"/>
              <w:spacing w:before="0" w:beforeAutospacing="0" w:after="0" w:afterAutospacing="0"/>
              <w:rPr>
                <w:rStyle w:val="eop"/>
                <w:rFonts w:ascii="Calibri" w:hAnsi="Calibri" w:cs="Calibri"/>
                <w:color w:val="201F1E"/>
                <w:sz w:val="22"/>
                <w:szCs w:val="22"/>
              </w:rPr>
            </w:pPr>
            <w:r>
              <w:rPr>
                <w:rFonts w:ascii="Calibri" w:hAnsi="Calibri" w:cs="Calibri"/>
                <w:color w:val="201F1E"/>
                <w:sz w:val="22"/>
                <w:szCs w:val="22"/>
                <w:shd w:val="clear" w:color="auto" w:fill="FFFFFF"/>
              </w:rPr>
              <w:fldChar w:fldCharType="begin"/>
            </w:r>
            <w:r>
              <w:rPr>
                <w:rFonts w:ascii="Calibri" w:hAnsi="Calibri" w:cs="Calibri"/>
                <w:color w:val="201F1E"/>
                <w:sz w:val="22"/>
                <w:szCs w:val="22"/>
                <w:shd w:val="clear" w:color="auto" w:fill="FFFFFF"/>
              </w:rPr>
              <w:instrText xml:space="preserve"> HYPERLINK "https://learninghub.nhs.uk/Catalogue/heetelsimulationandimmersivelearningtechnologiesportfolio" </w:instrText>
            </w:r>
            <w:r>
              <w:rPr>
                <w:rFonts w:ascii="Calibri" w:hAnsi="Calibri" w:cs="Calibri"/>
                <w:color w:val="201F1E"/>
                <w:sz w:val="22"/>
                <w:szCs w:val="22"/>
                <w:shd w:val="clear" w:color="auto" w:fill="FFFFFF"/>
              </w:rPr>
              <w:fldChar w:fldCharType="separate"/>
            </w:r>
            <w:r w:rsidRPr="006235B5">
              <w:rPr>
                <w:rStyle w:val="Hyperlink"/>
                <w:rFonts w:ascii="Calibri" w:hAnsi="Calibri" w:cs="Calibri"/>
                <w:sz w:val="22"/>
                <w:szCs w:val="22"/>
                <w:shd w:val="clear" w:color="auto" w:fill="FFFFFF"/>
              </w:rPr>
              <w:t>https://learninghub.nhs.uk/Catalogue/heetelsimulationandimmersivelearningtechnologiesportfolio</w:t>
            </w:r>
            <w:r>
              <w:rPr>
                <w:rFonts w:ascii="Calibri" w:hAnsi="Calibri" w:cs="Calibri"/>
                <w:color w:val="201F1E"/>
                <w:sz w:val="22"/>
                <w:szCs w:val="22"/>
                <w:shd w:val="clear" w:color="auto" w:fill="FFFFFF"/>
              </w:rPr>
              <w:fldChar w:fldCharType="end"/>
            </w:r>
            <w:r>
              <w:rPr>
                <w:rFonts w:ascii="Calibri" w:hAnsi="Calibri" w:cs="Calibri"/>
                <w:color w:val="201F1E"/>
                <w:sz w:val="22"/>
                <w:szCs w:val="22"/>
                <w:shd w:val="clear" w:color="auto" w:fill="FFFFFF"/>
              </w:rPr>
              <w:t xml:space="preserve"> </w:t>
            </w:r>
          </w:p>
        </w:tc>
        <w:tc>
          <w:tcPr>
            <w:tcW w:w="1283" w:type="dxa"/>
            <w:vAlign w:val="center"/>
          </w:tcPr>
          <w:p w14:paraId="0B5D0216" w14:textId="1407036E" w:rsidR="00992B5B" w:rsidRPr="00DF0F5F" w:rsidRDefault="00992B5B" w:rsidP="216EAC6B">
            <w:pPr>
              <w:spacing w:after="200" w:line="276" w:lineRule="auto"/>
              <w:rPr>
                <w:rStyle w:val="eop"/>
                <w:rFonts w:eastAsia="Arial" w:cs="Arial"/>
                <w:sz w:val="20"/>
                <w:szCs w:val="20"/>
              </w:rPr>
            </w:pPr>
            <w:r w:rsidRPr="00DF0F5F">
              <w:rPr>
                <w:rStyle w:val="eop"/>
                <w:rFonts w:eastAsia="Arial" w:cs="Arial"/>
                <w:sz w:val="20"/>
                <w:szCs w:val="20"/>
              </w:rPr>
              <w:t>DFT/WT</w:t>
            </w:r>
          </w:p>
        </w:tc>
      </w:tr>
      <w:tr w:rsidR="00992B5B" w14:paraId="65D9E866" w14:textId="77777777" w:rsidTr="00F033E9">
        <w:trPr>
          <w:trHeight w:val="703"/>
        </w:trPr>
        <w:tc>
          <w:tcPr>
            <w:tcW w:w="1023" w:type="dxa"/>
            <w:vAlign w:val="center"/>
          </w:tcPr>
          <w:p w14:paraId="39FC4C21" w14:textId="30EF5A52" w:rsidR="00992B5B" w:rsidRPr="00393AD6" w:rsidRDefault="00861622" w:rsidP="00861622">
            <w:pPr>
              <w:jc w:val="center"/>
              <w:rPr>
                <w:rFonts w:cs="Arial"/>
                <w:sz w:val="21"/>
                <w:szCs w:val="21"/>
              </w:rPr>
            </w:pPr>
            <w:r w:rsidRPr="00393AD6">
              <w:rPr>
                <w:rFonts w:cs="Arial"/>
                <w:sz w:val="21"/>
                <w:szCs w:val="21"/>
              </w:rPr>
              <w:lastRenderedPageBreak/>
              <w:t>1</w:t>
            </w:r>
            <w:r w:rsidR="220F64BC" w:rsidRPr="00393AD6">
              <w:rPr>
                <w:rFonts w:cs="Arial"/>
                <w:sz w:val="21"/>
                <w:szCs w:val="21"/>
              </w:rPr>
              <w:t>1</w:t>
            </w:r>
          </w:p>
        </w:tc>
        <w:tc>
          <w:tcPr>
            <w:tcW w:w="2094" w:type="dxa"/>
            <w:shd w:val="clear" w:color="auto" w:fill="auto"/>
            <w:vAlign w:val="center"/>
          </w:tcPr>
          <w:p w14:paraId="1F016402" w14:textId="73B576F4" w:rsidR="00992B5B" w:rsidRPr="00393AD6" w:rsidRDefault="00992B5B" w:rsidP="1058DF9C">
            <w:pPr>
              <w:rPr>
                <w:rFonts w:cs="Arial"/>
                <w:sz w:val="21"/>
                <w:szCs w:val="21"/>
              </w:rPr>
            </w:pPr>
            <w:r w:rsidRPr="00393AD6">
              <w:rPr>
                <w:rFonts w:cs="Arial"/>
                <w:sz w:val="21"/>
                <w:szCs w:val="21"/>
              </w:rPr>
              <w:t>AOB</w:t>
            </w:r>
          </w:p>
        </w:tc>
        <w:tc>
          <w:tcPr>
            <w:tcW w:w="10853" w:type="dxa"/>
            <w:gridSpan w:val="2"/>
            <w:shd w:val="clear" w:color="auto" w:fill="auto"/>
            <w:vAlign w:val="center"/>
          </w:tcPr>
          <w:p w14:paraId="47CFD466" w14:textId="5C847FDF" w:rsidR="00992B5B" w:rsidRPr="00393AD6" w:rsidRDefault="004A27A4" w:rsidP="008C636D">
            <w:pPr>
              <w:rPr>
                <w:rFonts w:cs="Arial"/>
                <w:sz w:val="21"/>
                <w:szCs w:val="21"/>
              </w:rPr>
            </w:pPr>
            <w:r w:rsidRPr="00393AD6">
              <w:rPr>
                <w:rFonts w:cs="Arial"/>
                <w:sz w:val="21"/>
                <w:szCs w:val="21"/>
              </w:rPr>
              <w:t>Ann Gallagh</w:t>
            </w:r>
            <w:r w:rsidR="003C4E7A" w:rsidRPr="00393AD6">
              <w:rPr>
                <w:rFonts w:cs="Arial"/>
                <w:sz w:val="21"/>
                <w:szCs w:val="21"/>
              </w:rPr>
              <w:t>e</w:t>
            </w:r>
            <w:r w:rsidRPr="00393AD6">
              <w:rPr>
                <w:rFonts w:cs="Arial"/>
                <w:sz w:val="21"/>
                <w:szCs w:val="21"/>
              </w:rPr>
              <w:t xml:space="preserve">r is advertising a </w:t>
            </w:r>
            <w:proofErr w:type="gramStart"/>
            <w:r w:rsidRPr="00393AD6">
              <w:rPr>
                <w:rFonts w:cs="Arial"/>
                <w:sz w:val="21"/>
                <w:szCs w:val="21"/>
              </w:rPr>
              <w:t>two year</w:t>
            </w:r>
            <w:proofErr w:type="gramEnd"/>
            <w:r w:rsidRPr="00393AD6">
              <w:rPr>
                <w:rFonts w:cs="Arial"/>
                <w:sz w:val="21"/>
                <w:szCs w:val="21"/>
              </w:rPr>
              <w:t xml:space="preserve"> post at Exeter, </w:t>
            </w:r>
            <w:r w:rsidR="008C636D" w:rsidRPr="00393AD6">
              <w:rPr>
                <w:rFonts w:cs="Arial"/>
                <w:sz w:val="21"/>
                <w:szCs w:val="21"/>
              </w:rPr>
              <w:t>which</w:t>
            </w:r>
            <w:r w:rsidRPr="00393AD6">
              <w:rPr>
                <w:rFonts w:cs="Arial"/>
                <w:sz w:val="21"/>
                <w:szCs w:val="21"/>
              </w:rPr>
              <w:t xml:space="preserve"> D</w:t>
            </w:r>
            <w:r w:rsidR="00393AD6" w:rsidRPr="00393AD6">
              <w:rPr>
                <w:rFonts w:cs="Arial"/>
                <w:sz w:val="21"/>
                <w:szCs w:val="21"/>
              </w:rPr>
              <w:t>FT</w:t>
            </w:r>
            <w:r w:rsidRPr="00393AD6">
              <w:rPr>
                <w:rFonts w:cs="Arial"/>
                <w:sz w:val="21"/>
                <w:szCs w:val="21"/>
              </w:rPr>
              <w:t xml:space="preserve"> </w:t>
            </w:r>
            <w:r w:rsidR="008C636D" w:rsidRPr="00393AD6">
              <w:rPr>
                <w:rFonts w:cs="Arial"/>
                <w:sz w:val="21"/>
                <w:szCs w:val="21"/>
              </w:rPr>
              <w:t xml:space="preserve">is </w:t>
            </w:r>
            <w:r w:rsidRPr="00393AD6">
              <w:rPr>
                <w:rFonts w:cs="Arial"/>
                <w:sz w:val="21"/>
                <w:szCs w:val="21"/>
              </w:rPr>
              <w:t xml:space="preserve">happy to </w:t>
            </w:r>
            <w:r w:rsidR="008C636D" w:rsidRPr="00393AD6">
              <w:rPr>
                <w:rFonts w:cs="Arial"/>
                <w:sz w:val="21"/>
                <w:szCs w:val="21"/>
              </w:rPr>
              <w:t>advertise</w:t>
            </w:r>
            <w:r w:rsidRPr="00393AD6">
              <w:rPr>
                <w:rFonts w:cs="Arial"/>
                <w:sz w:val="21"/>
                <w:szCs w:val="21"/>
              </w:rPr>
              <w:t xml:space="preserve"> with the rest of the </w:t>
            </w:r>
            <w:r w:rsidR="00393AD6" w:rsidRPr="00393AD6">
              <w:rPr>
                <w:rFonts w:cs="Arial"/>
                <w:sz w:val="21"/>
                <w:szCs w:val="21"/>
              </w:rPr>
              <w:t>N</w:t>
            </w:r>
            <w:r w:rsidRPr="00393AD6">
              <w:rPr>
                <w:rFonts w:cs="Arial"/>
                <w:sz w:val="21"/>
                <w:szCs w:val="21"/>
              </w:rPr>
              <w:t>etwork</w:t>
            </w:r>
            <w:r w:rsidR="008C636D" w:rsidRPr="00393AD6">
              <w:rPr>
                <w:rFonts w:cs="Arial"/>
                <w:sz w:val="21"/>
                <w:szCs w:val="21"/>
              </w:rPr>
              <w:t xml:space="preserve"> when more details are available</w:t>
            </w:r>
            <w:r w:rsidRPr="00393AD6">
              <w:rPr>
                <w:rFonts w:cs="Arial"/>
                <w:sz w:val="21"/>
                <w:szCs w:val="21"/>
              </w:rPr>
              <w:t xml:space="preserve">. </w:t>
            </w:r>
          </w:p>
          <w:p w14:paraId="212499D8" w14:textId="77777777" w:rsidR="00222CCE" w:rsidRPr="00393AD6" w:rsidRDefault="00222CCE" w:rsidP="1058DF9C">
            <w:pPr>
              <w:spacing w:line="276" w:lineRule="auto"/>
              <w:rPr>
                <w:rFonts w:cs="Arial"/>
                <w:sz w:val="21"/>
                <w:szCs w:val="21"/>
              </w:rPr>
            </w:pPr>
          </w:p>
          <w:p w14:paraId="13666849" w14:textId="1D798674" w:rsidR="00BA3A87" w:rsidRPr="00393AD6" w:rsidRDefault="006C2007" w:rsidP="00CF4F77">
            <w:pPr>
              <w:spacing w:line="276" w:lineRule="auto"/>
              <w:rPr>
                <w:rFonts w:cs="Arial"/>
                <w:sz w:val="21"/>
                <w:szCs w:val="21"/>
              </w:rPr>
            </w:pPr>
            <w:r w:rsidRPr="00393AD6">
              <w:rPr>
                <w:rFonts w:cs="Arial"/>
                <w:sz w:val="21"/>
                <w:szCs w:val="21"/>
              </w:rPr>
              <w:t>DFT welcomed</w:t>
            </w:r>
            <w:r w:rsidR="00E5278D" w:rsidRPr="00393AD6">
              <w:rPr>
                <w:rFonts w:cs="Arial"/>
                <w:sz w:val="21"/>
                <w:szCs w:val="21"/>
              </w:rPr>
              <w:t xml:space="preserve"> </w:t>
            </w:r>
            <w:r w:rsidR="00BA3A87" w:rsidRPr="00393AD6">
              <w:rPr>
                <w:rFonts w:cs="Arial"/>
                <w:sz w:val="21"/>
                <w:szCs w:val="21"/>
              </w:rPr>
              <w:t xml:space="preserve">Emily </w:t>
            </w:r>
            <w:proofErr w:type="spellStart"/>
            <w:r w:rsidR="00BA3A87" w:rsidRPr="00393AD6">
              <w:rPr>
                <w:rFonts w:cs="Arial"/>
                <w:sz w:val="21"/>
                <w:szCs w:val="21"/>
              </w:rPr>
              <w:t>Barnford</w:t>
            </w:r>
            <w:proofErr w:type="spellEnd"/>
            <w:r w:rsidR="00BA3A87" w:rsidRPr="00393AD6">
              <w:rPr>
                <w:rFonts w:cs="Arial"/>
                <w:sz w:val="21"/>
                <w:szCs w:val="21"/>
              </w:rPr>
              <w:t xml:space="preserve"> </w:t>
            </w:r>
            <w:r w:rsidRPr="00393AD6">
              <w:rPr>
                <w:rFonts w:cs="Arial"/>
                <w:sz w:val="21"/>
                <w:szCs w:val="21"/>
              </w:rPr>
              <w:t xml:space="preserve">who </w:t>
            </w:r>
            <w:r w:rsidR="003279E5" w:rsidRPr="00393AD6">
              <w:rPr>
                <w:rFonts w:cs="Arial"/>
                <w:sz w:val="21"/>
                <w:szCs w:val="21"/>
              </w:rPr>
              <w:t xml:space="preserve">has </w:t>
            </w:r>
            <w:r w:rsidRPr="00393AD6">
              <w:rPr>
                <w:rFonts w:cs="Arial"/>
                <w:sz w:val="21"/>
                <w:szCs w:val="21"/>
              </w:rPr>
              <w:t>join</w:t>
            </w:r>
            <w:r w:rsidR="003279E5" w:rsidRPr="00393AD6">
              <w:rPr>
                <w:rFonts w:cs="Arial"/>
                <w:sz w:val="21"/>
                <w:szCs w:val="21"/>
              </w:rPr>
              <w:t>ed</w:t>
            </w:r>
            <w:r w:rsidRPr="00393AD6">
              <w:rPr>
                <w:rFonts w:cs="Arial"/>
                <w:sz w:val="21"/>
                <w:szCs w:val="21"/>
              </w:rPr>
              <w:t xml:space="preserve"> the network as a </w:t>
            </w:r>
            <w:r w:rsidR="00371A05" w:rsidRPr="00393AD6">
              <w:rPr>
                <w:rFonts w:cs="Arial"/>
                <w:sz w:val="21"/>
                <w:szCs w:val="21"/>
              </w:rPr>
              <w:t>professional education simulation fellow</w:t>
            </w:r>
            <w:r w:rsidRPr="00393AD6">
              <w:rPr>
                <w:rFonts w:cs="Arial"/>
                <w:sz w:val="21"/>
                <w:szCs w:val="21"/>
              </w:rPr>
              <w:t xml:space="preserve"> </w:t>
            </w:r>
            <w:r w:rsidR="00BA3A87" w:rsidRPr="00393AD6">
              <w:rPr>
                <w:rFonts w:cs="Arial"/>
                <w:sz w:val="21"/>
                <w:szCs w:val="21"/>
              </w:rPr>
              <w:t>for the next 12 months.</w:t>
            </w:r>
            <w:r w:rsidRPr="00393AD6">
              <w:rPr>
                <w:rFonts w:cs="Arial"/>
                <w:sz w:val="21"/>
                <w:szCs w:val="21"/>
              </w:rPr>
              <w:t xml:space="preserve"> </w:t>
            </w:r>
          </w:p>
        </w:tc>
        <w:tc>
          <w:tcPr>
            <w:tcW w:w="1283" w:type="dxa"/>
            <w:vAlign w:val="center"/>
          </w:tcPr>
          <w:p w14:paraId="5ABB7DE7" w14:textId="0F127B27" w:rsidR="00992B5B" w:rsidRPr="00DF0F5F" w:rsidRDefault="00992B5B" w:rsidP="5BEA025D">
            <w:pPr>
              <w:spacing w:line="276" w:lineRule="auto"/>
              <w:rPr>
                <w:rStyle w:val="eop"/>
                <w:sz w:val="20"/>
                <w:szCs w:val="20"/>
              </w:rPr>
            </w:pPr>
            <w:r w:rsidRPr="00DF0F5F">
              <w:rPr>
                <w:rStyle w:val="eop"/>
                <w:sz w:val="20"/>
                <w:szCs w:val="20"/>
              </w:rPr>
              <w:t>All</w:t>
            </w:r>
          </w:p>
        </w:tc>
      </w:tr>
      <w:tr w:rsidR="00992B5B" w:rsidRPr="00A97CAA" w14:paraId="43ECC347" w14:textId="77777777" w:rsidTr="00F033E9">
        <w:trPr>
          <w:trHeight w:val="703"/>
        </w:trPr>
        <w:tc>
          <w:tcPr>
            <w:tcW w:w="1023" w:type="dxa"/>
            <w:vAlign w:val="center"/>
          </w:tcPr>
          <w:p w14:paraId="427D41E4" w14:textId="5F6CC1C9" w:rsidR="00992B5B" w:rsidRPr="00393AD6" w:rsidRDefault="00861622" w:rsidP="00861622">
            <w:pPr>
              <w:jc w:val="center"/>
              <w:rPr>
                <w:rFonts w:eastAsia="Arial" w:cs="Arial"/>
                <w:sz w:val="21"/>
                <w:szCs w:val="21"/>
              </w:rPr>
            </w:pPr>
            <w:r w:rsidRPr="00393AD6">
              <w:rPr>
                <w:rFonts w:eastAsia="Arial" w:cs="Arial"/>
                <w:sz w:val="21"/>
                <w:szCs w:val="21"/>
              </w:rPr>
              <w:t>1</w:t>
            </w:r>
            <w:r w:rsidR="38718DCD" w:rsidRPr="00393AD6">
              <w:rPr>
                <w:rFonts w:eastAsia="Arial" w:cs="Arial"/>
                <w:sz w:val="21"/>
                <w:szCs w:val="21"/>
              </w:rPr>
              <w:t>2</w:t>
            </w:r>
          </w:p>
        </w:tc>
        <w:tc>
          <w:tcPr>
            <w:tcW w:w="2094" w:type="dxa"/>
            <w:vAlign w:val="center"/>
          </w:tcPr>
          <w:p w14:paraId="5A55B034" w14:textId="4EA8E29F" w:rsidR="00992B5B" w:rsidRPr="00393AD6" w:rsidRDefault="00992B5B" w:rsidP="006B77CF">
            <w:pPr>
              <w:rPr>
                <w:rFonts w:eastAsia="Arial" w:cs="Arial"/>
                <w:sz w:val="21"/>
                <w:szCs w:val="21"/>
              </w:rPr>
            </w:pPr>
            <w:r w:rsidRPr="00393AD6">
              <w:rPr>
                <w:rFonts w:eastAsia="Arial" w:cs="Arial"/>
                <w:sz w:val="21"/>
                <w:szCs w:val="21"/>
              </w:rPr>
              <w:t>Future Meetings, Training and Organisation:</w:t>
            </w:r>
          </w:p>
        </w:tc>
        <w:tc>
          <w:tcPr>
            <w:tcW w:w="10853" w:type="dxa"/>
            <w:gridSpan w:val="2"/>
            <w:shd w:val="clear" w:color="auto" w:fill="auto"/>
            <w:vAlign w:val="center"/>
          </w:tcPr>
          <w:p w14:paraId="7E987393" w14:textId="1BCD6D20" w:rsidR="00992B5B" w:rsidRPr="00393AD6" w:rsidRDefault="00992B5B" w:rsidP="00A97CAA">
            <w:pPr>
              <w:rPr>
                <w:rFonts w:cs="Arial"/>
                <w:sz w:val="21"/>
                <w:szCs w:val="21"/>
              </w:rPr>
            </w:pPr>
            <w:r w:rsidRPr="00393AD6">
              <w:rPr>
                <w:rFonts w:cs="Arial"/>
                <w:sz w:val="21"/>
                <w:szCs w:val="21"/>
              </w:rPr>
              <w:t>Network Meeting:</w:t>
            </w:r>
          </w:p>
          <w:p w14:paraId="6A5E3805" w14:textId="43E6C18D" w:rsidR="00992B5B" w:rsidRPr="00393AD6" w:rsidRDefault="15306AF2" w:rsidP="216C4694">
            <w:pPr>
              <w:pStyle w:val="ListParagraph"/>
              <w:numPr>
                <w:ilvl w:val="0"/>
                <w:numId w:val="1"/>
              </w:numPr>
              <w:rPr>
                <w:rFonts w:ascii="Arial" w:eastAsiaTheme="minorEastAsia" w:hAnsi="Arial" w:cs="Arial"/>
                <w:sz w:val="21"/>
                <w:szCs w:val="21"/>
              </w:rPr>
            </w:pPr>
            <w:r w:rsidRPr="00393AD6">
              <w:rPr>
                <w:rFonts w:ascii="Arial" w:eastAsia="MS Mincho" w:hAnsi="Arial" w:cs="Arial"/>
                <w:sz w:val="21"/>
                <w:szCs w:val="21"/>
              </w:rPr>
              <w:t>14</w:t>
            </w:r>
            <w:r w:rsidRPr="00393AD6">
              <w:rPr>
                <w:rFonts w:ascii="Arial" w:eastAsia="MS Mincho" w:hAnsi="Arial" w:cs="Arial"/>
                <w:sz w:val="21"/>
                <w:szCs w:val="21"/>
                <w:vertAlign w:val="superscript"/>
              </w:rPr>
              <w:t>th</w:t>
            </w:r>
            <w:r w:rsidRPr="00393AD6">
              <w:rPr>
                <w:rFonts w:ascii="Arial" w:eastAsia="MS Mincho" w:hAnsi="Arial" w:cs="Arial"/>
                <w:sz w:val="21"/>
                <w:szCs w:val="21"/>
              </w:rPr>
              <w:t xml:space="preserve"> July 2022 - </w:t>
            </w:r>
            <w:r w:rsidR="009002FF" w:rsidRPr="00393AD6">
              <w:rPr>
                <w:rFonts w:ascii="Arial" w:eastAsia="MS Mincho" w:hAnsi="Arial" w:cs="Arial"/>
                <w:sz w:val="21"/>
                <w:szCs w:val="21"/>
              </w:rPr>
              <w:t>Hybrid</w:t>
            </w:r>
          </w:p>
          <w:p w14:paraId="459BEB92" w14:textId="4D93F270" w:rsidR="15306AF2" w:rsidRPr="00393AD6" w:rsidRDefault="15306AF2" w:rsidP="216C4694">
            <w:pPr>
              <w:pStyle w:val="ListParagraph"/>
              <w:numPr>
                <w:ilvl w:val="0"/>
                <w:numId w:val="1"/>
              </w:numPr>
              <w:rPr>
                <w:rFonts w:ascii="Arial" w:hAnsi="Arial" w:cs="Arial"/>
                <w:sz w:val="21"/>
                <w:szCs w:val="21"/>
              </w:rPr>
            </w:pPr>
            <w:r w:rsidRPr="00393AD6">
              <w:rPr>
                <w:rFonts w:ascii="Arial" w:eastAsia="MS Mincho" w:hAnsi="Arial" w:cs="Arial"/>
                <w:sz w:val="21"/>
                <w:szCs w:val="21"/>
              </w:rPr>
              <w:t>13</w:t>
            </w:r>
            <w:r w:rsidRPr="00393AD6">
              <w:rPr>
                <w:rFonts w:ascii="Arial" w:eastAsia="MS Mincho" w:hAnsi="Arial" w:cs="Arial"/>
                <w:sz w:val="21"/>
                <w:szCs w:val="21"/>
                <w:vertAlign w:val="superscript"/>
              </w:rPr>
              <w:t>th</w:t>
            </w:r>
            <w:r w:rsidRPr="00393AD6">
              <w:rPr>
                <w:rFonts w:ascii="Arial" w:eastAsia="MS Mincho" w:hAnsi="Arial" w:cs="Arial"/>
                <w:sz w:val="21"/>
                <w:szCs w:val="21"/>
              </w:rPr>
              <w:t xml:space="preserve"> October 2022 - </w:t>
            </w:r>
            <w:r w:rsidR="009002FF" w:rsidRPr="00393AD6">
              <w:rPr>
                <w:rFonts w:ascii="Arial" w:eastAsia="MS Mincho" w:hAnsi="Arial" w:cs="Arial"/>
                <w:sz w:val="21"/>
                <w:szCs w:val="21"/>
              </w:rPr>
              <w:t>Hybrid</w:t>
            </w:r>
          </w:p>
          <w:p w14:paraId="3B980D28" w14:textId="6C89C69E" w:rsidR="00992B5B" w:rsidRPr="00393AD6" w:rsidRDefault="00992B5B" w:rsidP="00A97CAA">
            <w:pPr>
              <w:rPr>
                <w:rFonts w:cs="Arial"/>
                <w:sz w:val="21"/>
                <w:szCs w:val="21"/>
              </w:rPr>
            </w:pPr>
            <w:r w:rsidRPr="00393AD6">
              <w:rPr>
                <w:rFonts w:cs="Arial"/>
                <w:sz w:val="21"/>
                <w:szCs w:val="21"/>
              </w:rPr>
              <w:t>Project meeting:</w:t>
            </w:r>
          </w:p>
          <w:p w14:paraId="4E97B410" w14:textId="662C525B" w:rsidR="00992B5B" w:rsidRPr="00393AD6" w:rsidRDefault="00E50A68" w:rsidP="5BEA025D">
            <w:pPr>
              <w:pStyle w:val="ListParagraph"/>
              <w:numPr>
                <w:ilvl w:val="0"/>
                <w:numId w:val="33"/>
              </w:numPr>
              <w:rPr>
                <w:rFonts w:ascii="Arial" w:hAnsi="Arial" w:cs="Arial"/>
                <w:sz w:val="21"/>
                <w:szCs w:val="21"/>
              </w:rPr>
            </w:pPr>
            <w:r w:rsidRPr="00393AD6">
              <w:rPr>
                <w:rFonts w:ascii="Arial" w:hAnsi="Arial" w:cs="Arial"/>
                <w:sz w:val="21"/>
                <w:szCs w:val="21"/>
              </w:rPr>
              <w:t>7</w:t>
            </w:r>
            <w:r w:rsidRPr="00393AD6">
              <w:rPr>
                <w:rFonts w:ascii="Arial" w:hAnsi="Arial" w:cs="Arial"/>
                <w:sz w:val="21"/>
                <w:szCs w:val="21"/>
                <w:vertAlign w:val="superscript"/>
              </w:rPr>
              <w:t>th</w:t>
            </w:r>
            <w:r w:rsidRPr="00393AD6">
              <w:rPr>
                <w:rFonts w:ascii="Arial" w:hAnsi="Arial" w:cs="Arial"/>
                <w:sz w:val="21"/>
                <w:szCs w:val="21"/>
              </w:rPr>
              <w:t xml:space="preserve"> June</w:t>
            </w:r>
            <w:r w:rsidR="00992B5B" w:rsidRPr="00393AD6">
              <w:rPr>
                <w:rFonts w:ascii="Arial" w:hAnsi="Arial" w:cs="Arial"/>
                <w:sz w:val="21"/>
                <w:szCs w:val="21"/>
              </w:rPr>
              <w:t xml:space="preserve"> 2022 – </w:t>
            </w:r>
            <w:r w:rsidR="009002FF" w:rsidRPr="00393AD6">
              <w:rPr>
                <w:rFonts w:ascii="Arial" w:hAnsi="Arial" w:cs="Arial"/>
                <w:sz w:val="21"/>
                <w:szCs w:val="21"/>
              </w:rPr>
              <w:t>Virtual</w:t>
            </w:r>
          </w:p>
          <w:p w14:paraId="3F91B7CA" w14:textId="5C6C9036" w:rsidR="00E50A68" w:rsidRPr="00393AD6" w:rsidRDefault="00AE37ED" w:rsidP="00583592">
            <w:pPr>
              <w:pStyle w:val="ListParagraph"/>
              <w:numPr>
                <w:ilvl w:val="0"/>
                <w:numId w:val="33"/>
              </w:numPr>
              <w:rPr>
                <w:rFonts w:ascii="Arial" w:hAnsi="Arial" w:cs="Arial"/>
                <w:sz w:val="21"/>
                <w:szCs w:val="21"/>
              </w:rPr>
            </w:pPr>
            <w:r w:rsidRPr="00393AD6">
              <w:rPr>
                <w:rFonts w:ascii="Arial" w:hAnsi="Arial" w:cs="Arial"/>
                <w:sz w:val="21"/>
                <w:szCs w:val="21"/>
              </w:rPr>
              <w:t>6</w:t>
            </w:r>
            <w:r w:rsidRPr="00393AD6">
              <w:rPr>
                <w:rFonts w:ascii="Arial" w:hAnsi="Arial" w:cs="Arial"/>
                <w:sz w:val="21"/>
                <w:szCs w:val="21"/>
                <w:vertAlign w:val="superscript"/>
              </w:rPr>
              <w:t>th</w:t>
            </w:r>
            <w:r w:rsidRPr="00393AD6">
              <w:rPr>
                <w:rFonts w:ascii="Arial" w:hAnsi="Arial" w:cs="Arial"/>
                <w:sz w:val="21"/>
                <w:szCs w:val="21"/>
              </w:rPr>
              <w:t xml:space="preserve"> September </w:t>
            </w:r>
            <w:r w:rsidR="00E50A68" w:rsidRPr="00393AD6">
              <w:rPr>
                <w:rFonts w:ascii="Arial" w:hAnsi="Arial" w:cs="Arial"/>
                <w:sz w:val="21"/>
                <w:szCs w:val="21"/>
              </w:rPr>
              <w:t>2022</w:t>
            </w:r>
            <w:r w:rsidR="009002FF" w:rsidRPr="00393AD6">
              <w:rPr>
                <w:rFonts w:ascii="Arial" w:hAnsi="Arial" w:cs="Arial"/>
                <w:sz w:val="21"/>
                <w:szCs w:val="21"/>
              </w:rPr>
              <w:t xml:space="preserve"> - Virtual</w:t>
            </w:r>
          </w:p>
          <w:p w14:paraId="64719986" w14:textId="3F8DC914" w:rsidR="00E50A68" w:rsidRPr="00393AD6" w:rsidRDefault="00E50A68" w:rsidP="00583592">
            <w:pPr>
              <w:pStyle w:val="ListParagraph"/>
              <w:numPr>
                <w:ilvl w:val="0"/>
                <w:numId w:val="33"/>
              </w:numPr>
              <w:rPr>
                <w:rFonts w:ascii="Arial" w:hAnsi="Arial" w:cs="Arial"/>
                <w:sz w:val="21"/>
                <w:szCs w:val="21"/>
              </w:rPr>
            </w:pPr>
            <w:r w:rsidRPr="00393AD6">
              <w:rPr>
                <w:rFonts w:ascii="Arial" w:hAnsi="Arial" w:cs="Arial"/>
                <w:sz w:val="21"/>
                <w:szCs w:val="21"/>
              </w:rPr>
              <w:t>8</w:t>
            </w:r>
            <w:r w:rsidRPr="00393AD6">
              <w:rPr>
                <w:rFonts w:ascii="Arial" w:hAnsi="Arial" w:cs="Arial"/>
                <w:sz w:val="21"/>
                <w:szCs w:val="21"/>
                <w:vertAlign w:val="superscript"/>
              </w:rPr>
              <w:t>th</w:t>
            </w:r>
            <w:r w:rsidRPr="00393AD6">
              <w:rPr>
                <w:rFonts w:ascii="Arial" w:hAnsi="Arial" w:cs="Arial"/>
                <w:sz w:val="21"/>
                <w:szCs w:val="21"/>
              </w:rPr>
              <w:t xml:space="preserve"> December 2022</w:t>
            </w:r>
            <w:r w:rsidR="009002FF" w:rsidRPr="00393AD6">
              <w:rPr>
                <w:rFonts w:ascii="Arial" w:hAnsi="Arial" w:cs="Arial"/>
                <w:sz w:val="21"/>
                <w:szCs w:val="21"/>
              </w:rPr>
              <w:t xml:space="preserve"> </w:t>
            </w:r>
            <w:r w:rsidR="00AB1913" w:rsidRPr="00393AD6">
              <w:rPr>
                <w:rFonts w:ascii="Arial" w:hAnsi="Arial" w:cs="Arial"/>
                <w:sz w:val="21"/>
                <w:szCs w:val="21"/>
              </w:rPr>
              <w:t>–</w:t>
            </w:r>
            <w:r w:rsidR="009002FF" w:rsidRPr="00393AD6">
              <w:rPr>
                <w:rFonts w:ascii="Arial" w:hAnsi="Arial" w:cs="Arial"/>
                <w:sz w:val="21"/>
                <w:szCs w:val="21"/>
              </w:rPr>
              <w:t xml:space="preserve"> Virtual</w:t>
            </w:r>
          </w:p>
          <w:p w14:paraId="23B9DE8C" w14:textId="6DF55CB0" w:rsidR="00A05049" w:rsidRPr="00393AD6" w:rsidRDefault="00AB1913" w:rsidP="00583592">
            <w:pPr>
              <w:rPr>
                <w:rFonts w:cs="Arial"/>
                <w:sz w:val="21"/>
                <w:szCs w:val="21"/>
              </w:rPr>
            </w:pPr>
            <w:r w:rsidRPr="00393AD6">
              <w:rPr>
                <w:rFonts w:cs="Arial"/>
                <w:sz w:val="21"/>
                <w:szCs w:val="21"/>
              </w:rPr>
              <w:t>Meeting on 14</w:t>
            </w:r>
            <w:r w:rsidRPr="00393AD6">
              <w:rPr>
                <w:rFonts w:cs="Arial"/>
                <w:sz w:val="21"/>
                <w:szCs w:val="21"/>
                <w:vertAlign w:val="superscript"/>
              </w:rPr>
              <w:t>th</w:t>
            </w:r>
            <w:r w:rsidRPr="00393AD6">
              <w:rPr>
                <w:rFonts w:cs="Arial"/>
                <w:sz w:val="21"/>
                <w:szCs w:val="21"/>
              </w:rPr>
              <w:t xml:space="preserve"> July is the first hybrid meeting. </w:t>
            </w:r>
            <w:r w:rsidR="00A05049" w:rsidRPr="00393AD6">
              <w:rPr>
                <w:rFonts w:cs="Arial"/>
                <w:sz w:val="21"/>
                <w:szCs w:val="21"/>
              </w:rPr>
              <w:t xml:space="preserve">DFT would like </w:t>
            </w:r>
            <w:r w:rsidR="002272A2" w:rsidRPr="00393AD6">
              <w:rPr>
                <w:rFonts w:cs="Arial"/>
                <w:sz w:val="21"/>
                <w:szCs w:val="21"/>
              </w:rPr>
              <w:t xml:space="preserve">to hold meetings on </w:t>
            </w:r>
            <w:r w:rsidR="00A05049" w:rsidRPr="00393AD6">
              <w:rPr>
                <w:rFonts w:cs="Arial"/>
                <w:sz w:val="21"/>
                <w:szCs w:val="21"/>
              </w:rPr>
              <w:t xml:space="preserve">a rotating </w:t>
            </w:r>
            <w:r w:rsidR="002272A2" w:rsidRPr="00393AD6">
              <w:rPr>
                <w:rFonts w:cs="Arial"/>
                <w:sz w:val="21"/>
                <w:szCs w:val="21"/>
              </w:rPr>
              <w:t>basis</w:t>
            </w:r>
            <w:r w:rsidR="00A05049" w:rsidRPr="00393AD6">
              <w:rPr>
                <w:rFonts w:cs="Arial"/>
                <w:sz w:val="21"/>
                <w:szCs w:val="21"/>
              </w:rPr>
              <w:t xml:space="preserve"> around all the regions across the southwest. </w:t>
            </w:r>
            <w:r w:rsidR="002E367F" w:rsidRPr="00393AD6">
              <w:rPr>
                <w:rFonts w:cs="Arial"/>
                <w:sz w:val="21"/>
                <w:szCs w:val="21"/>
              </w:rPr>
              <w:t xml:space="preserve">The </w:t>
            </w:r>
            <w:r w:rsidR="00393AD6" w:rsidRPr="00393AD6">
              <w:rPr>
                <w:rFonts w:cs="Arial"/>
                <w:sz w:val="21"/>
                <w:szCs w:val="21"/>
              </w:rPr>
              <w:t>N</w:t>
            </w:r>
            <w:r w:rsidR="002E367F" w:rsidRPr="00393AD6">
              <w:rPr>
                <w:rFonts w:cs="Arial"/>
                <w:sz w:val="21"/>
                <w:szCs w:val="21"/>
              </w:rPr>
              <w:t xml:space="preserve">etwork meeting would be hosted in the middle of the day, </w:t>
            </w:r>
            <w:r w:rsidR="00512DF2" w:rsidRPr="00393AD6">
              <w:rPr>
                <w:rFonts w:cs="Arial"/>
                <w:sz w:val="21"/>
                <w:szCs w:val="21"/>
              </w:rPr>
              <w:t>with opportunities for networking and highlighting resources</w:t>
            </w:r>
            <w:r w:rsidR="00430D68" w:rsidRPr="00393AD6">
              <w:rPr>
                <w:rFonts w:cs="Arial"/>
                <w:sz w:val="21"/>
                <w:szCs w:val="21"/>
              </w:rPr>
              <w:t xml:space="preserve"> and facilities beforehand. In the afternoon there could be </w:t>
            </w:r>
            <w:r w:rsidR="00D662FD" w:rsidRPr="00393AD6">
              <w:rPr>
                <w:rFonts w:cs="Arial"/>
                <w:sz w:val="21"/>
                <w:szCs w:val="21"/>
              </w:rPr>
              <w:t xml:space="preserve">different educational workshops including faculty development, </w:t>
            </w:r>
            <w:r w:rsidR="00680597" w:rsidRPr="00393AD6">
              <w:rPr>
                <w:rFonts w:cs="Arial"/>
                <w:sz w:val="21"/>
                <w:szCs w:val="21"/>
              </w:rPr>
              <w:t xml:space="preserve">XR technologies or standardised patients etc. People could attend in person, but if </w:t>
            </w:r>
            <w:r w:rsidR="00025631" w:rsidRPr="00393AD6">
              <w:rPr>
                <w:rFonts w:cs="Arial"/>
                <w:sz w:val="21"/>
                <w:szCs w:val="21"/>
              </w:rPr>
              <w:t xml:space="preserve">unable to travel, then they could at least attend the network meeting virtually. DFT looking for volunteers to host the meetings on the dates above.  </w:t>
            </w:r>
          </w:p>
          <w:p w14:paraId="2C182B3F" w14:textId="77777777" w:rsidR="002869AF" w:rsidRPr="00393AD6" w:rsidRDefault="002869AF" w:rsidP="00583592">
            <w:pPr>
              <w:rPr>
                <w:rFonts w:cs="Arial"/>
                <w:sz w:val="21"/>
                <w:szCs w:val="21"/>
              </w:rPr>
            </w:pPr>
          </w:p>
          <w:p w14:paraId="5A058C08" w14:textId="50C28AD6" w:rsidR="002869AF" w:rsidRPr="00393AD6" w:rsidRDefault="008F10B0" w:rsidP="00583592">
            <w:pPr>
              <w:rPr>
                <w:rFonts w:cs="Arial"/>
                <w:sz w:val="21"/>
                <w:szCs w:val="21"/>
              </w:rPr>
            </w:pPr>
            <w:r w:rsidRPr="00393AD6">
              <w:rPr>
                <w:rFonts w:cs="Arial"/>
                <w:sz w:val="21"/>
                <w:szCs w:val="21"/>
              </w:rPr>
              <w:t>Conference: HEE will have a combined multi-professional conference on 14</w:t>
            </w:r>
            <w:r w:rsidRPr="00393AD6">
              <w:rPr>
                <w:rFonts w:cs="Arial"/>
                <w:sz w:val="21"/>
                <w:szCs w:val="21"/>
                <w:vertAlign w:val="superscript"/>
              </w:rPr>
              <w:t>th</w:t>
            </w:r>
            <w:r w:rsidRPr="00393AD6">
              <w:rPr>
                <w:rFonts w:cs="Arial"/>
                <w:sz w:val="21"/>
                <w:szCs w:val="21"/>
              </w:rPr>
              <w:t xml:space="preserve"> Oct </w:t>
            </w:r>
            <w:r w:rsidR="00260E3A" w:rsidRPr="00393AD6">
              <w:rPr>
                <w:rFonts w:cs="Arial"/>
                <w:sz w:val="21"/>
                <w:szCs w:val="21"/>
              </w:rPr>
              <w:t xml:space="preserve">2022 </w:t>
            </w:r>
            <w:r w:rsidRPr="00393AD6">
              <w:rPr>
                <w:rFonts w:cs="Arial"/>
                <w:sz w:val="21"/>
                <w:szCs w:val="21"/>
              </w:rPr>
              <w:t>in Taunton</w:t>
            </w:r>
            <w:r w:rsidR="003022BF" w:rsidRPr="00393AD6">
              <w:rPr>
                <w:rFonts w:cs="Arial"/>
                <w:sz w:val="21"/>
                <w:szCs w:val="21"/>
              </w:rPr>
              <w:t xml:space="preserve"> </w:t>
            </w:r>
            <w:r w:rsidR="007F4025" w:rsidRPr="00393AD6">
              <w:rPr>
                <w:rFonts w:cs="Arial"/>
                <w:sz w:val="21"/>
                <w:szCs w:val="21"/>
              </w:rPr>
              <w:t>racecourse</w:t>
            </w:r>
            <w:r w:rsidRPr="00393AD6">
              <w:rPr>
                <w:rFonts w:cs="Arial"/>
                <w:sz w:val="21"/>
                <w:szCs w:val="21"/>
              </w:rPr>
              <w:t>. Details not yet available</w:t>
            </w:r>
            <w:r w:rsidR="00F140B4" w:rsidRPr="00393AD6">
              <w:rPr>
                <w:rFonts w:cs="Arial"/>
                <w:sz w:val="21"/>
                <w:szCs w:val="21"/>
              </w:rPr>
              <w:t>, but requests people to note the date</w:t>
            </w:r>
            <w:r w:rsidR="007F4025" w:rsidRPr="00393AD6">
              <w:rPr>
                <w:rFonts w:cs="Arial"/>
                <w:sz w:val="21"/>
                <w:szCs w:val="21"/>
              </w:rPr>
              <w:t xml:space="preserve">. </w:t>
            </w:r>
          </w:p>
          <w:p w14:paraId="245595B5" w14:textId="3853E07A" w:rsidR="00980BB3" w:rsidRPr="00393AD6" w:rsidRDefault="00980BB3" w:rsidP="00583592">
            <w:pPr>
              <w:rPr>
                <w:rFonts w:cs="Arial"/>
                <w:sz w:val="21"/>
                <w:szCs w:val="21"/>
              </w:rPr>
            </w:pPr>
          </w:p>
        </w:tc>
        <w:tc>
          <w:tcPr>
            <w:tcW w:w="1283" w:type="dxa"/>
            <w:vAlign w:val="center"/>
          </w:tcPr>
          <w:p w14:paraId="753B5059" w14:textId="77777777" w:rsidR="00992B5B" w:rsidRPr="00DF0F5F" w:rsidRDefault="00992B5B" w:rsidP="216EAC6B">
            <w:pPr>
              <w:spacing w:after="200" w:line="276" w:lineRule="auto"/>
              <w:rPr>
                <w:rStyle w:val="normaltextrun"/>
                <w:rFonts w:eastAsia="Arial" w:cs="Arial"/>
                <w:sz w:val="20"/>
                <w:szCs w:val="20"/>
              </w:rPr>
            </w:pPr>
          </w:p>
          <w:p w14:paraId="025CF9EE" w14:textId="1A69173B" w:rsidR="00992B5B" w:rsidRPr="00DF0F5F" w:rsidRDefault="00992B5B" w:rsidP="216EAC6B">
            <w:pPr>
              <w:spacing w:after="200" w:line="276" w:lineRule="auto"/>
              <w:rPr>
                <w:rStyle w:val="eop"/>
                <w:rFonts w:eastAsia="Arial" w:cs="Arial"/>
                <w:sz w:val="20"/>
                <w:szCs w:val="20"/>
              </w:rPr>
            </w:pPr>
            <w:r w:rsidRPr="00DF0F5F">
              <w:rPr>
                <w:rStyle w:val="eop"/>
                <w:rFonts w:eastAsia="Arial" w:cs="Arial"/>
                <w:sz w:val="20"/>
                <w:szCs w:val="20"/>
              </w:rPr>
              <w:t>DFT/WT</w:t>
            </w:r>
          </w:p>
        </w:tc>
      </w:tr>
    </w:tbl>
    <w:p w14:paraId="1B97E61A" w14:textId="0B2BA51A" w:rsidR="009E6CFE" w:rsidRDefault="009E6CFE" w:rsidP="00393AD6">
      <w:pPr>
        <w:spacing w:after="200" w:line="276" w:lineRule="auto"/>
        <w:rPr>
          <w:rFonts w:asciiTheme="minorHAnsi" w:eastAsia="Times New Roman" w:hAnsiTheme="minorHAnsi" w:cstheme="minorBidi"/>
        </w:rPr>
      </w:pPr>
    </w:p>
    <w:p w14:paraId="4AF788C1" w14:textId="154631ED" w:rsidR="00256A78" w:rsidRDefault="00256A78" w:rsidP="216EAC6B">
      <w:pPr>
        <w:spacing w:after="200" w:line="276" w:lineRule="auto"/>
        <w:ind w:left="720" w:firstLine="720"/>
        <w:rPr>
          <w:rFonts w:asciiTheme="minorHAnsi" w:eastAsia="Times New Roman" w:hAnsiTheme="minorHAnsi" w:cstheme="minorBidi"/>
        </w:rPr>
      </w:pPr>
    </w:p>
    <w:p w14:paraId="40F61475" w14:textId="3572AB8A" w:rsidR="00256A78" w:rsidRDefault="00256A78" w:rsidP="216EAC6B">
      <w:pPr>
        <w:spacing w:after="200" w:line="276" w:lineRule="auto"/>
        <w:ind w:left="720" w:firstLine="720"/>
        <w:rPr>
          <w:rFonts w:asciiTheme="minorHAnsi" w:eastAsia="Times New Roman" w:hAnsiTheme="minorHAnsi" w:cstheme="minorBidi"/>
        </w:rPr>
      </w:pPr>
    </w:p>
    <w:sectPr w:rsidR="00256A78" w:rsidSect="006C583D">
      <w:headerReference w:type="default" r:id="rId21"/>
      <w:footerReference w:type="even" r:id="rId22"/>
      <w:footerReference w:type="default" r:id="rId23"/>
      <w:pgSz w:w="16840" w:h="11900" w:orient="landscape"/>
      <w:pgMar w:top="1440" w:right="851" w:bottom="1440" w:left="144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BA68" w14:textId="77777777" w:rsidR="00493223" w:rsidRDefault="00493223">
      <w:r>
        <w:separator/>
      </w:r>
    </w:p>
  </w:endnote>
  <w:endnote w:type="continuationSeparator" w:id="0">
    <w:p w14:paraId="4A003E71" w14:textId="77777777" w:rsidR="00493223" w:rsidRDefault="0049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D6BE" w14:textId="77777777" w:rsidR="00ED2809" w:rsidRDefault="002D3C3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F8E2" w14:textId="77777777" w:rsidR="00ED2809" w:rsidRDefault="003B4481"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661" w14:textId="77777777" w:rsidR="00706CAA" w:rsidRDefault="00706CAA" w:rsidP="00F401DD">
    <w:pPr>
      <w:pStyle w:val="Footer"/>
      <w:ind w:right="360"/>
      <w:jc w:val="center"/>
    </w:pPr>
    <w:r>
      <w:rPr>
        <w:noProof/>
        <w:lang w:eastAsia="en-GB"/>
      </w:rPr>
      <w:drawing>
        <wp:anchor distT="0" distB="0" distL="114300" distR="114300" simplePos="0" relativeHeight="251657728" behindDoc="0" locked="0" layoutInCell="1" allowOverlap="1" wp14:anchorId="58231B24" wp14:editId="55D50DC4">
          <wp:simplePos x="0" y="0"/>
          <wp:positionH relativeFrom="column">
            <wp:posOffset>-432435</wp:posOffset>
          </wp:positionH>
          <wp:positionV relativeFrom="paragraph">
            <wp:posOffset>1270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F709" w14:textId="77777777" w:rsidR="00706CAA" w:rsidRDefault="00706CAA" w:rsidP="00F401DD">
    <w:pPr>
      <w:pStyle w:val="Footer"/>
      <w:ind w:right="360"/>
      <w:jc w:val="center"/>
    </w:pPr>
  </w:p>
  <w:p w14:paraId="4B7ED382" w14:textId="77777777" w:rsidR="00706CAA" w:rsidRDefault="00706CAA" w:rsidP="00F401DD">
    <w:pPr>
      <w:pStyle w:val="Footer"/>
      <w:ind w:right="360"/>
      <w:jc w:val="center"/>
    </w:pPr>
  </w:p>
  <w:p w14:paraId="5B8507C1" w14:textId="77777777" w:rsidR="00706CAA" w:rsidRPr="00C121E4" w:rsidRDefault="00C121E4" w:rsidP="00C121E4">
    <w:pPr>
      <w:pStyle w:val="Footer"/>
      <w:tabs>
        <w:tab w:val="left" w:pos="750"/>
      </w:tabs>
      <w:ind w:right="360"/>
      <w:jc w:val="right"/>
      <w:rPr>
        <w:sz w:val="12"/>
        <w:szCs w:val="12"/>
      </w:rPr>
    </w:pPr>
    <w:r>
      <w:tab/>
    </w:r>
    <w:r w:rsidRPr="00C121E4">
      <w:rPr>
        <w:sz w:val="12"/>
        <w:szCs w:val="12"/>
      </w:rPr>
      <w:t>K:\Education Advice and Management\HEESW Simulation Network\Simulation Network\Simulation Network Meetings\Simulation Network Meetings – Templates\Speciality &amp; School Leads (Simulation) - Agenda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0671" w14:textId="77777777" w:rsidR="00493223" w:rsidRDefault="00493223">
      <w:r>
        <w:separator/>
      </w:r>
    </w:p>
  </w:footnote>
  <w:footnote w:type="continuationSeparator" w:id="0">
    <w:p w14:paraId="63B02590" w14:textId="77777777" w:rsidR="00493223" w:rsidRDefault="0049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64B8" w14:textId="77777777" w:rsidR="00ED2809" w:rsidRPr="000F1A77" w:rsidRDefault="002D3C32" w:rsidP="000F1A77">
    <w:pPr>
      <w:pStyle w:val="Header"/>
    </w:pPr>
    <w:r>
      <w:rPr>
        <w:noProof/>
        <w:lang w:eastAsia="en-GB"/>
      </w:rPr>
      <w:drawing>
        <wp:anchor distT="0" distB="252095" distL="114300" distR="114300" simplePos="0" relativeHeight="251656704" behindDoc="1" locked="0" layoutInCell="1" allowOverlap="1" wp14:anchorId="64AF79CD" wp14:editId="2DEDB4FD">
          <wp:simplePos x="0" y="0"/>
          <wp:positionH relativeFrom="column">
            <wp:posOffset>3244850</wp:posOffset>
          </wp:positionH>
          <wp:positionV relativeFrom="paragraph">
            <wp:posOffset>120650</wp:posOffset>
          </wp:positionV>
          <wp:extent cx="2790190" cy="651510"/>
          <wp:effectExtent l="0" t="0" r="0" b="0"/>
          <wp:wrapTight wrapText="bothSides">
            <wp:wrapPolygon edited="0">
              <wp:start x="0" y="0"/>
              <wp:lineTo x="0" y="20842"/>
              <wp:lineTo x="21384" y="20842"/>
              <wp:lineTo x="21384"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9CC"/>
    <w:multiLevelType w:val="hybridMultilevel"/>
    <w:tmpl w:val="138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372"/>
    <w:multiLevelType w:val="hybridMultilevel"/>
    <w:tmpl w:val="A07A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2B32"/>
    <w:multiLevelType w:val="hybridMultilevel"/>
    <w:tmpl w:val="A5D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035A"/>
    <w:multiLevelType w:val="hybridMultilevel"/>
    <w:tmpl w:val="A7B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6DB8"/>
    <w:multiLevelType w:val="hybridMultilevel"/>
    <w:tmpl w:val="A4F4B4C2"/>
    <w:lvl w:ilvl="0" w:tplc="0E40098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A52D35"/>
    <w:multiLevelType w:val="hybridMultilevel"/>
    <w:tmpl w:val="256CEE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BD0DE5"/>
    <w:multiLevelType w:val="hybridMultilevel"/>
    <w:tmpl w:val="BC9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42336"/>
    <w:multiLevelType w:val="hybridMultilevel"/>
    <w:tmpl w:val="C9D20750"/>
    <w:lvl w:ilvl="0" w:tplc="94D8B928">
      <w:start w:val="1"/>
      <w:numFmt w:val="decimal"/>
      <w:lvlText w:val="%1."/>
      <w:lvlJc w:val="left"/>
      <w:pPr>
        <w:ind w:left="72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573CA"/>
    <w:multiLevelType w:val="hybridMultilevel"/>
    <w:tmpl w:val="9EE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323F7"/>
    <w:multiLevelType w:val="hybridMultilevel"/>
    <w:tmpl w:val="E06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E1C87"/>
    <w:multiLevelType w:val="hybridMultilevel"/>
    <w:tmpl w:val="2E82A814"/>
    <w:lvl w:ilvl="0" w:tplc="1C3A4F1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12E3BB5"/>
    <w:multiLevelType w:val="hybridMultilevel"/>
    <w:tmpl w:val="A8426EB2"/>
    <w:lvl w:ilvl="0" w:tplc="FD96FF1E">
      <w:start w:val="1"/>
      <w:numFmt w:val="bullet"/>
      <w:lvlText w:val=""/>
      <w:lvlJc w:val="left"/>
      <w:pPr>
        <w:ind w:left="720" w:hanging="360"/>
      </w:pPr>
      <w:rPr>
        <w:rFonts w:ascii="Symbol" w:hAnsi="Symbol" w:hint="default"/>
      </w:rPr>
    </w:lvl>
    <w:lvl w:ilvl="1" w:tplc="B50E76AC">
      <w:start w:val="1"/>
      <w:numFmt w:val="bullet"/>
      <w:lvlText w:val="o"/>
      <w:lvlJc w:val="left"/>
      <w:pPr>
        <w:ind w:left="1440" w:hanging="360"/>
      </w:pPr>
      <w:rPr>
        <w:rFonts w:ascii="Courier New" w:hAnsi="Courier New" w:hint="default"/>
      </w:rPr>
    </w:lvl>
    <w:lvl w:ilvl="2" w:tplc="2592C700">
      <w:start w:val="1"/>
      <w:numFmt w:val="bullet"/>
      <w:lvlText w:val=""/>
      <w:lvlJc w:val="left"/>
      <w:pPr>
        <w:ind w:left="2160" w:hanging="360"/>
      </w:pPr>
      <w:rPr>
        <w:rFonts w:ascii="Wingdings" w:hAnsi="Wingdings" w:hint="default"/>
      </w:rPr>
    </w:lvl>
    <w:lvl w:ilvl="3" w:tplc="DEBEC05E">
      <w:start w:val="1"/>
      <w:numFmt w:val="bullet"/>
      <w:lvlText w:val=""/>
      <w:lvlJc w:val="left"/>
      <w:pPr>
        <w:ind w:left="2880" w:hanging="360"/>
      </w:pPr>
      <w:rPr>
        <w:rFonts w:ascii="Symbol" w:hAnsi="Symbol" w:hint="default"/>
      </w:rPr>
    </w:lvl>
    <w:lvl w:ilvl="4" w:tplc="6FA20108">
      <w:start w:val="1"/>
      <w:numFmt w:val="bullet"/>
      <w:lvlText w:val="o"/>
      <w:lvlJc w:val="left"/>
      <w:pPr>
        <w:ind w:left="3600" w:hanging="360"/>
      </w:pPr>
      <w:rPr>
        <w:rFonts w:ascii="Courier New" w:hAnsi="Courier New" w:hint="default"/>
      </w:rPr>
    </w:lvl>
    <w:lvl w:ilvl="5" w:tplc="F5C04698">
      <w:start w:val="1"/>
      <w:numFmt w:val="bullet"/>
      <w:lvlText w:val=""/>
      <w:lvlJc w:val="left"/>
      <w:pPr>
        <w:ind w:left="4320" w:hanging="360"/>
      </w:pPr>
      <w:rPr>
        <w:rFonts w:ascii="Wingdings" w:hAnsi="Wingdings" w:hint="default"/>
      </w:rPr>
    </w:lvl>
    <w:lvl w:ilvl="6" w:tplc="9CEC792A">
      <w:start w:val="1"/>
      <w:numFmt w:val="bullet"/>
      <w:lvlText w:val=""/>
      <w:lvlJc w:val="left"/>
      <w:pPr>
        <w:ind w:left="5040" w:hanging="360"/>
      </w:pPr>
      <w:rPr>
        <w:rFonts w:ascii="Symbol" w:hAnsi="Symbol" w:hint="default"/>
      </w:rPr>
    </w:lvl>
    <w:lvl w:ilvl="7" w:tplc="AE46531E">
      <w:start w:val="1"/>
      <w:numFmt w:val="bullet"/>
      <w:lvlText w:val="o"/>
      <w:lvlJc w:val="left"/>
      <w:pPr>
        <w:ind w:left="5760" w:hanging="360"/>
      </w:pPr>
      <w:rPr>
        <w:rFonts w:ascii="Courier New" w:hAnsi="Courier New" w:hint="default"/>
      </w:rPr>
    </w:lvl>
    <w:lvl w:ilvl="8" w:tplc="188AC65E">
      <w:start w:val="1"/>
      <w:numFmt w:val="bullet"/>
      <w:lvlText w:val=""/>
      <w:lvlJc w:val="left"/>
      <w:pPr>
        <w:ind w:left="6480" w:hanging="360"/>
      </w:pPr>
      <w:rPr>
        <w:rFonts w:ascii="Wingdings" w:hAnsi="Wingdings" w:hint="default"/>
      </w:rPr>
    </w:lvl>
  </w:abstractNum>
  <w:abstractNum w:abstractNumId="12" w15:restartNumberingAfterBreak="0">
    <w:nsid w:val="45F74A21"/>
    <w:multiLevelType w:val="hybridMultilevel"/>
    <w:tmpl w:val="966AD44E"/>
    <w:lvl w:ilvl="0" w:tplc="24E82E2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192220"/>
    <w:multiLevelType w:val="hybridMultilevel"/>
    <w:tmpl w:val="C0EA66B4"/>
    <w:lvl w:ilvl="0" w:tplc="24E82E24">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67475"/>
    <w:multiLevelType w:val="hybridMultilevel"/>
    <w:tmpl w:val="48926BA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59C7"/>
    <w:multiLevelType w:val="hybridMultilevel"/>
    <w:tmpl w:val="E152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00CF1"/>
    <w:multiLevelType w:val="hybridMultilevel"/>
    <w:tmpl w:val="CCB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D242B"/>
    <w:multiLevelType w:val="hybridMultilevel"/>
    <w:tmpl w:val="9E222D66"/>
    <w:lvl w:ilvl="0" w:tplc="E6D03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15A68"/>
    <w:multiLevelType w:val="hybridMultilevel"/>
    <w:tmpl w:val="3BF0E9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5E11FC"/>
    <w:multiLevelType w:val="hybridMultilevel"/>
    <w:tmpl w:val="4F9A32F6"/>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AC7234"/>
    <w:multiLevelType w:val="hybridMultilevel"/>
    <w:tmpl w:val="0CCA2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094020"/>
    <w:multiLevelType w:val="hybridMultilevel"/>
    <w:tmpl w:val="A1B0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3447F"/>
    <w:multiLevelType w:val="hybridMultilevel"/>
    <w:tmpl w:val="088C4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9C4382"/>
    <w:multiLevelType w:val="hybridMultilevel"/>
    <w:tmpl w:val="0D3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B12DE"/>
    <w:multiLevelType w:val="hybridMultilevel"/>
    <w:tmpl w:val="260A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C1217"/>
    <w:multiLevelType w:val="hybridMultilevel"/>
    <w:tmpl w:val="B652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3061E"/>
    <w:multiLevelType w:val="hybridMultilevel"/>
    <w:tmpl w:val="DA86D5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600346"/>
    <w:multiLevelType w:val="hybridMultilevel"/>
    <w:tmpl w:val="854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A7B77"/>
    <w:multiLevelType w:val="hybridMultilevel"/>
    <w:tmpl w:val="C31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62E66"/>
    <w:multiLevelType w:val="hybridMultilevel"/>
    <w:tmpl w:val="852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C7057"/>
    <w:multiLevelType w:val="hybridMultilevel"/>
    <w:tmpl w:val="0614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F523B"/>
    <w:multiLevelType w:val="hybridMultilevel"/>
    <w:tmpl w:val="A4EE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B3C73"/>
    <w:multiLevelType w:val="hybridMultilevel"/>
    <w:tmpl w:val="7652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750FDE"/>
    <w:multiLevelType w:val="hybridMultilevel"/>
    <w:tmpl w:val="E4E24B7E"/>
    <w:lvl w:ilvl="0" w:tplc="FD96FF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9B90ADC"/>
    <w:multiLevelType w:val="hybridMultilevel"/>
    <w:tmpl w:val="9012A0EA"/>
    <w:lvl w:ilvl="0" w:tplc="72BCF61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C7B21"/>
    <w:multiLevelType w:val="hybridMultilevel"/>
    <w:tmpl w:val="6772112E"/>
    <w:lvl w:ilvl="0" w:tplc="A8680D4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A2235"/>
    <w:multiLevelType w:val="hybridMultilevel"/>
    <w:tmpl w:val="1AF20148"/>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41895"/>
    <w:multiLevelType w:val="hybridMultilevel"/>
    <w:tmpl w:val="A2E0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741215">
    <w:abstractNumId w:val="11"/>
  </w:num>
  <w:num w:numId="2" w16cid:durableId="1753627783">
    <w:abstractNumId w:val="9"/>
  </w:num>
  <w:num w:numId="3" w16cid:durableId="1150320013">
    <w:abstractNumId w:val="6"/>
  </w:num>
  <w:num w:numId="4" w16cid:durableId="1008603191">
    <w:abstractNumId w:val="1"/>
  </w:num>
  <w:num w:numId="5" w16cid:durableId="1766225799">
    <w:abstractNumId w:val="16"/>
  </w:num>
  <w:num w:numId="6" w16cid:durableId="1945305514">
    <w:abstractNumId w:val="25"/>
  </w:num>
  <w:num w:numId="7" w16cid:durableId="573777048">
    <w:abstractNumId w:val="2"/>
  </w:num>
  <w:num w:numId="8" w16cid:durableId="1270550054">
    <w:abstractNumId w:val="22"/>
  </w:num>
  <w:num w:numId="9" w16cid:durableId="93288393">
    <w:abstractNumId w:val="15"/>
  </w:num>
  <w:num w:numId="10" w16cid:durableId="1876502243">
    <w:abstractNumId w:val="24"/>
  </w:num>
  <w:num w:numId="11" w16cid:durableId="1442455802">
    <w:abstractNumId w:val="3"/>
  </w:num>
  <w:num w:numId="12" w16cid:durableId="2093117438">
    <w:abstractNumId w:val="34"/>
  </w:num>
  <w:num w:numId="13" w16cid:durableId="82921732">
    <w:abstractNumId w:val="28"/>
  </w:num>
  <w:num w:numId="14" w16cid:durableId="1045643507">
    <w:abstractNumId w:val="0"/>
  </w:num>
  <w:num w:numId="15" w16cid:durableId="367947255">
    <w:abstractNumId w:val="14"/>
  </w:num>
  <w:num w:numId="16" w16cid:durableId="318387228">
    <w:abstractNumId w:val="5"/>
  </w:num>
  <w:num w:numId="17" w16cid:durableId="418138580">
    <w:abstractNumId w:val="31"/>
  </w:num>
  <w:num w:numId="18" w16cid:durableId="1683966443">
    <w:abstractNumId w:val="7"/>
  </w:num>
  <w:num w:numId="19" w16cid:durableId="2039112734">
    <w:abstractNumId w:val="27"/>
  </w:num>
  <w:num w:numId="20" w16cid:durableId="1460682162">
    <w:abstractNumId w:val="23"/>
  </w:num>
  <w:num w:numId="21" w16cid:durableId="1641767900">
    <w:abstractNumId w:val="37"/>
  </w:num>
  <w:num w:numId="22" w16cid:durableId="228268474">
    <w:abstractNumId w:val="29"/>
  </w:num>
  <w:num w:numId="23" w16cid:durableId="1354384896">
    <w:abstractNumId w:val="21"/>
  </w:num>
  <w:num w:numId="24" w16cid:durableId="1607271679">
    <w:abstractNumId w:val="12"/>
  </w:num>
  <w:num w:numId="25" w16cid:durableId="168719036">
    <w:abstractNumId w:val="36"/>
  </w:num>
  <w:num w:numId="26" w16cid:durableId="864100068">
    <w:abstractNumId w:val="13"/>
  </w:num>
  <w:num w:numId="27" w16cid:durableId="1446465482">
    <w:abstractNumId w:val="19"/>
  </w:num>
  <w:num w:numId="28" w16cid:durableId="710493339">
    <w:abstractNumId w:val="26"/>
  </w:num>
  <w:num w:numId="29" w16cid:durableId="1063336800">
    <w:abstractNumId w:val="18"/>
  </w:num>
  <w:num w:numId="30" w16cid:durableId="149373597">
    <w:abstractNumId w:val="8"/>
  </w:num>
  <w:num w:numId="31" w16cid:durableId="1177891247">
    <w:abstractNumId w:val="20"/>
  </w:num>
  <w:num w:numId="32" w16cid:durableId="1587886898">
    <w:abstractNumId w:val="32"/>
  </w:num>
  <w:num w:numId="33" w16cid:durableId="92164954">
    <w:abstractNumId w:val="30"/>
  </w:num>
  <w:num w:numId="34" w16cid:durableId="1552233247">
    <w:abstractNumId w:val="17"/>
  </w:num>
  <w:num w:numId="35" w16cid:durableId="10227333">
    <w:abstractNumId w:val="33"/>
  </w:num>
  <w:num w:numId="36" w16cid:durableId="594288497">
    <w:abstractNumId w:val="35"/>
  </w:num>
  <w:num w:numId="37" w16cid:durableId="72356331">
    <w:abstractNumId w:val="4"/>
  </w:num>
  <w:num w:numId="38" w16cid:durableId="1063984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32"/>
    <w:rsid w:val="0000275C"/>
    <w:rsid w:val="00003E2F"/>
    <w:rsid w:val="00007B79"/>
    <w:rsid w:val="00010A39"/>
    <w:rsid w:val="000166F4"/>
    <w:rsid w:val="000179EC"/>
    <w:rsid w:val="000203FB"/>
    <w:rsid w:val="00021539"/>
    <w:rsid w:val="000219BB"/>
    <w:rsid w:val="00025631"/>
    <w:rsid w:val="0003139D"/>
    <w:rsid w:val="00034E8A"/>
    <w:rsid w:val="00035A36"/>
    <w:rsid w:val="00036374"/>
    <w:rsid w:val="0003674F"/>
    <w:rsid w:val="00040A01"/>
    <w:rsid w:val="0004206E"/>
    <w:rsid w:val="0004239F"/>
    <w:rsid w:val="00042454"/>
    <w:rsid w:val="00055F5B"/>
    <w:rsid w:val="0006184A"/>
    <w:rsid w:val="00066024"/>
    <w:rsid w:val="00066A91"/>
    <w:rsid w:val="000716BF"/>
    <w:rsid w:val="00073889"/>
    <w:rsid w:val="00074C81"/>
    <w:rsid w:val="000758A5"/>
    <w:rsid w:val="000775EF"/>
    <w:rsid w:val="00077DC3"/>
    <w:rsid w:val="00082F86"/>
    <w:rsid w:val="00083198"/>
    <w:rsid w:val="00090FAF"/>
    <w:rsid w:val="000910E1"/>
    <w:rsid w:val="00092589"/>
    <w:rsid w:val="00095866"/>
    <w:rsid w:val="00097D42"/>
    <w:rsid w:val="000A2B37"/>
    <w:rsid w:val="000A2D87"/>
    <w:rsid w:val="000A4621"/>
    <w:rsid w:val="000A72FE"/>
    <w:rsid w:val="000B5CC7"/>
    <w:rsid w:val="000B7614"/>
    <w:rsid w:val="000C08BE"/>
    <w:rsid w:val="000C11EB"/>
    <w:rsid w:val="000C275E"/>
    <w:rsid w:val="000C54C0"/>
    <w:rsid w:val="000C56B6"/>
    <w:rsid w:val="000D22F5"/>
    <w:rsid w:val="000D3657"/>
    <w:rsid w:val="000D49B5"/>
    <w:rsid w:val="000D725D"/>
    <w:rsid w:val="000D7327"/>
    <w:rsid w:val="000E095A"/>
    <w:rsid w:val="000E0B55"/>
    <w:rsid w:val="000E220E"/>
    <w:rsid w:val="000E3D53"/>
    <w:rsid w:val="000E3F00"/>
    <w:rsid w:val="000E7255"/>
    <w:rsid w:val="000F012E"/>
    <w:rsid w:val="000F0FB3"/>
    <w:rsid w:val="000F11F3"/>
    <w:rsid w:val="000F49AE"/>
    <w:rsid w:val="000F569F"/>
    <w:rsid w:val="000F56EF"/>
    <w:rsid w:val="001000EE"/>
    <w:rsid w:val="00102F04"/>
    <w:rsid w:val="001123B8"/>
    <w:rsid w:val="001128BD"/>
    <w:rsid w:val="00114E00"/>
    <w:rsid w:val="00117A38"/>
    <w:rsid w:val="00117B5F"/>
    <w:rsid w:val="00117BFB"/>
    <w:rsid w:val="0012254D"/>
    <w:rsid w:val="00122D54"/>
    <w:rsid w:val="00126882"/>
    <w:rsid w:val="001277B5"/>
    <w:rsid w:val="00137619"/>
    <w:rsid w:val="00137D21"/>
    <w:rsid w:val="00142512"/>
    <w:rsid w:val="0014409D"/>
    <w:rsid w:val="0014420C"/>
    <w:rsid w:val="00145616"/>
    <w:rsid w:val="001538DC"/>
    <w:rsid w:val="00154A9D"/>
    <w:rsid w:val="00162A7C"/>
    <w:rsid w:val="0016678A"/>
    <w:rsid w:val="00167D45"/>
    <w:rsid w:val="00171664"/>
    <w:rsid w:val="00173746"/>
    <w:rsid w:val="00173824"/>
    <w:rsid w:val="00185C2A"/>
    <w:rsid w:val="00187451"/>
    <w:rsid w:val="001915C5"/>
    <w:rsid w:val="00192489"/>
    <w:rsid w:val="0019368F"/>
    <w:rsid w:val="00193B54"/>
    <w:rsid w:val="00195BE8"/>
    <w:rsid w:val="001A2A60"/>
    <w:rsid w:val="001A7EA2"/>
    <w:rsid w:val="001B2EF8"/>
    <w:rsid w:val="001B6249"/>
    <w:rsid w:val="001C0902"/>
    <w:rsid w:val="001C4205"/>
    <w:rsid w:val="001C59F9"/>
    <w:rsid w:val="001D7EC7"/>
    <w:rsid w:val="001E2782"/>
    <w:rsid w:val="001E37CE"/>
    <w:rsid w:val="001E386E"/>
    <w:rsid w:val="001E4211"/>
    <w:rsid w:val="001E4FB2"/>
    <w:rsid w:val="001E643A"/>
    <w:rsid w:val="001F184D"/>
    <w:rsid w:val="001F1F9C"/>
    <w:rsid w:val="001F383D"/>
    <w:rsid w:val="001F3DF1"/>
    <w:rsid w:val="001F6E18"/>
    <w:rsid w:val="00203A4E"/>
    <w:rsid w:val="00203F0B"/>
    <w:rsid w:val="002045A7"/>
    <w:rsid w:val="0020500E"/>
    <w:rsid w:val="00205914"/>
    <w:rsid w:val="002061FD"/>
    <w:rsid w:val="002077FB"/>
    <w:rsid w:val="002108B6"/>
    <w:rsid w:val="0021147C"/>
    <w:rsid w:val="00222166"/>
    <w:rsid w:val="00222CCE"/>
    <w:rsid w:val="00224A54"/>
    <w:rsid w:val="00225009"/>
    <w:rsid w:val="002268B2"/>
    <w:rsid w:val="002271C2"/>
    <w:rsid w:val="002272A2"/>
    <w:rsid w:val="00227C60"/>
    <w:rsid w:val="00235774"/>
    <w:rsid w:val="00241B25"/>
    <w:rsid w:val="00243179"/>
    <w:rsid w:val="002452A5"/>
    <w:rsid w:val="002519E7"/>
    <w:rsid w:val="002543C7"/>
    <w:rsid w:val="00256A78"/>
    <w:rsid w:val="00260E3A"/>
    <w:rsid w:val="00261942"/>
    <w:rsid w:val="00270904"/>
    <w:rsid w:val="002744A0"/>
    <w:rsid w:val="00274B14"/>
    <w:rsid w:val="00276584"/>
    <w:rsid w:val="00285FD2"/>
    <w:rsid w:val="002869AF"/>
    <w:rsid w:val="00290508"/>
    <w:rsid w:val="002A02E3"/>
    <w:rsid w:val="002A58E0"/>
    <w:rsid w:val="002A67C5"/>
    <w:rsid w:val="002B020A"/>
    <w:rsid w:val="002B6CD4"/>
    <w:rsid w:val="002C12DC"/>
    <w:rsid w:val="002C55D4"/>
    <w:rsid w:val="002C6568"/>
    <w:rsid w:val="002D3B38"/>
    <w:rsid w:val="002D3C32"/>
    <w:rsid w:val="002E367F"/>
    <w:rsid w:val="002E3FAC"/>
    <w:rsid w:val="002E6D25"/>
    <w:rsid w:val="002F4DBC"/>
    <w:rsid w:val="003004F8"/>
    <w:rsid w:val="00300E02"/>
    <w:rsid w:val="003022BF"/>
    <w:rsid w:val="00303A87"/>
    <w:rsid w:val="0030478C"/>
    <w:rsid w:val="00304877"/>
    <w:rsid w:val="00307882"/>
    <w:rsid w:val="00316ACB"/>
    <w:rsid w:val="00317641"/>
    <w:rsid w:val="0032247D"/>
    <w:rsid w:val="003230B5"/>
    <w:rsid w:val="00324998"/>
    <w:rsid w:val="003271FA"/>
    <w:rsid w:val="003275E6"/>
    <w:rsid w:val="003279E5"/>
    <w:rsid w:val="00334547"/>
    <w:rsid w:val="0033632B"/>
    <w:rsid w:val="003363F8"/>
    <w:rsid w:val="003374BD"/>
    <w:rsid w:val="003424BF"/>
    <w:rsid w:val="00342FBA"/>
    <w:rsid w:val="00343D28"/>
    <w:rsid w:val="00344019"/>
    <w:rsid w:val="00344C06"/>
    <w:rsid w:val="00345786"/>
    <w:rsid w:val="0035000A"/>
    <w:rsid w:val="00351168"/>
    <w:rsid w:val="0036073C"/>
    <w:rsid w:val="0037074F"/>
    <w:rsid w:val="00370B47"/>
    <w:rsid w:val="00370F58"/>
    <w:rsid w:val="00371A05"/>
    <w:rsid w:val="00374FA8"/>
    <w:rsid w:val="003761D0"/>
    <w:rsid w:val="0037738A"/>
    <w:rsid w:val="0038105F"/>
    <w:rsid w:val="00383E3C"/>
    <w:rsid w:val="00386C41"/>
    <w:rsid w:val="003873F1"/>
    <w:rsid w:val="00393AD6"/>
    <w:rsid w:val="003A50E4"/>
    <w:rsid w:val="003A573C"/>
    <w:rsid w:val="003B3BB2"/>
    <w:rsid w:val="003B4481"/>
    <w:rsid w:val="003B7E49"/>
    <w:rsid w:val="003C40E8"/>
    <w:rsid w:val="003C4E7A"/>
    <w:rsid w:val="003C4F0C"/>
    <w:rsid w:val="003C551A"/>
    <w:rsid w:val="003C6F2C"/>
    <w:rsid w:val="003C779C"/>
    <w:rsid w:val="003C7970"/>
    <w:rsid w:val="003D00A8"/>
    <w:rsid w:val="003D0940"/>
    <w:rsid w:val="003D1829"/>
    <w:rsid w:val="003D23AA"/>
    <w:rsid w:val="003D3F5A"/>
    <w:rsid w:val="003D47AF"/>
    <w:rsid w:val="003E58C0"/>
    <w:rsid w:val="003F2305"/>
    <w:rsid w:val="003F2926"/>
    <w:rsid w:val="003F698F"/>
    <w:rsid w:val="003F7135"/>
    <w:rsid w:val="003F79BF"/>
    <w:rsid w:val="004013C6"/>
    <w:rsid w:val="00401C21"/>
    <w:rsid w:val="00401E07"/>
    <w:rsid w:val="00404631"/>
    <w:rsid w:val="00406115"/>
    <w:rsid w:val="0040626D"/>
    <w:rsid w:val="00407763"/>
    <w:rsid w:val="00407F87"/>
    <w:rsid w:val="0041163C"/>
    <w:rsid w:val="00411F20"/>
    <w:rsid w:val="00412770"/>
    <w:rsid w:val="004162BB"/>
    <w:rsid w:val="004174B0"/>
    <w:rsid w:val="004219AB"/>
    <w:rsid w:val="00422182"/>
    <w:rsid w:val="00422367"/>
    <w:rsid w:val="00422C40"/>
    <w:rsid w:val="00424D94"/>
    <w:rsid w:val="00425394"/>
    <w:rsid w:val="00430D68"/>
    <w:rsid w:val="00431152"/>
    <w:rsid w:val="004327D7"/>
    <w:rsid w:val="00433477"/>
    <w:rsid w:val="00437998"/>
    <w:rsid w:val="00437B26"/>
    <w:rsid w:val="00437CDD"/>
    <w:rsid w:val="0044410E"/>
    <w:rsid w:val="00445AE6"/>
    <w:rsid w:val="004515EE"/>
    <w:rsid w:val="00452B59"/>
    <w:rsid w:val="00461918"/>
    <w:rsid w:val="00462606"/>
    <w:rsid w:val="00462986"/>
    <w:rsid w:val="00463841"/>
    <w:rsid w:val="0046440E"/>
    <w:rsid w:val="004702A8"/>
    <w:rsid w:val="0047075B"/>
    <w:rsid w:val="004732D6"/>
    <w:rsid w:val="004734FE"/>
    <w:rsid w:val="004735DF"/>
    <w:rsid w:val="004776F7"/>
    <w:rsid w:val="00487126"/>
    <w:rsid w:val="00487815"/>
    <w:rsid w:val="004924C9"/>
    <w:rsid w:val="00492764"/>
    <w:rsid w:val="00493223"/>
    <w:rsid w:val="00494A9F"/>
    <w:rsid w:val="00494E44"/>
    <w:rsid w:val="004A0610"/>
    <w:rsid w:val="004A0B97"/>
    <w:rsid w:val="004A27A4"/>
    <w:rsid w:val="004A2C4E"/>
    <w:rsid w:val="004A31E1"/>
    <w:rsid w:val="004A3521"/>
    <w:rsid w:val="004A3B0F"/>
    <w:rsid w:val="004B0853"/>
    <w:rsid w:val="004B08B1"/>
    <w:rsid w:val="004B2140"/>
    <w:rsid w:val="004B37C8"/>
    <w:rsid w:val="004B4643"/>
    <w:rsid w:val="004C7A59"/>
    <w:rsid w:val="004D0565"/>
    <w:rsid w:val="004D1781"/>
    <w:rsid w:val="004D7105"/>
    <w:rsid w:val="004F68A7"/>
    <w:rsid w:val="005022BB"/>
    <w:rsid w:val="00504BEE"/>
    <w:rsid w:val="00511FDF"/>
    <w:rsid w:val="00512DF2"/>
    <w:rsid w:val="00514016"/>
    <w:rsid w:val="00517A4F"/>
    <w:rsid w:val="00520ABB"/>
    <w:rsid w:val="00525F23"/>
    <w:rsid w:val="00532ED9"/>
    <w:rsid w:val="00534264"/>
    <w:rsid w:val="005345BA"/>
    <w:rsid w:val="00535CA0"/>
    <w:rsid w:val="00542C58"/>
    <w:rsid w:val="005563EA"/>
    <w:rsid w:val="0055669A"/>
    <w:rsid w:val="00564A9D"/>
    <w:rsid w:val="00567634"/>
    <w:rsid w:val="005746A2"/>
    <w:rsid w:val="00575A92"/>
    <w:rsid w:val="00583592"/>
    <w:rsid w:val="00585591"/>
    <w:rsid w:val="00586AB4"/>
    <w:rsid w:val="005902A7"/>
    <w:rsid w:val="00590E0B"/>
    <w:rsid w:val="005915B5"/>
    <w:rsid w:val="005938D3"/>
    <w:rsid w:val="00595275"/>
    <w:rsid w:val="005B1ECC"/>
    <w:rsid w:val="005B7895"/>
    <w:rsid w:val="005C0A47"/>
    <w:rsid w:val="005D006A"/>
    <w:rsid w:val="005D0AB1"/>
    <w:rsid w:val="005D1E1D"/>
    <w:rsid w:val="005D2C9A"/>
    <w:rsid w:val="005D65E0"/>
    <w:rsid w:val="005E4EE0"/>
    <w:rsid w:val="005E7999"/>
    <w:rsid w:val="005F2E08"/>
    <w:rsid w:val="0060284E"/>
    <w:rsid w:val="0060663C"/>
    <w:rsid w:val="00610BE9"/>
    <w:rsid w:val="00611235"/>
    <w:rsid w:val="00617550"/>
    <w:rsid w:val="00617785"/>
    <w:rsid w:val="0062118F"/>
    <w:rsid w:val="00622C16"/>
    <w:rsid w:val="00626EB3"/>
    <w:rsid w:val="00627AA4"/>
    <w:rsid w:val="00627B94"/>
    <w:rsid w:val="00627C3D"/>
    <w:rsid w:val="00633D02"/>
    <w:rsid w:val="0063405D"/>
    <w:rsid w:val="006346EC"/>
    <w:rsid w:val="00634DDC"/>
    <w:rsid w:val="00641FDB"/>
    <w:rsid w:val="00643BE3"/>
    <w:rsid w:val="00644F5F"/>
    <w:rsid w:val="006473A1"/>
    <w:rsid w:val="00666117"/>
    <w:rsid w:val="00667864"/>
    <w:rsid w:val="006700AF"/>
    <w:rsid w:val="00672FF4"/>
    <w:rsid w:val="00674D49"/>
    <w:rsid w:val="00675FEA"/>
    <w:rsid w:val="00680166"/>
    <w:rsid w:val="00680597"/>
    <w:rsid w:val="0068750D"/>
    <w:rsid w:val="006879B6"/>
    <w:rsid w:val="00691FCC"/>
    <w:rsid w:val="0069409F"/>
    <w:rsid w:val="00697AA2"/>
    <w:rsid w:val="006A2789"/>
    <w:rsid w:val="006A3653"/>
    <w:rsid w:val="006A4109"/>
    <w:rsid w:val="006B1F10"/>
    <w:rsid w:val="006B3D92"/>
    <w:rsid w:val="006B404B"/>
    <w:rsid w:val="006B439E"/>
    <w:rsid w:val="006B59B3"/>
    <w:rsid w:val="006B640B"/>
    <w:rsid w:val="006B77CF"/>
    <w:rsid w:val="006C0A34"/>
    <w:rsid w:val="006C2007"/>
    <w:rsid w:val="006C2306"/>
    <w:rsid w:val="006C4640"/>
    <w:rsid w:val="006C5643"/>
    <w:rsid w:val="006C583D"/>
    <w:rsid w:val="006C76BE"/>
    <w:rsid w:val="006D1F36"/>
    <w:rsid w:val="006D3282"/>
    <w:rsid w:val="006D66E2"/>
    <w:rsid w:val="006D7F66"/>
    <w:rsid w:val="006E0717"/>
    <w:rsid w:val="006E3994"/>
    <w:rsid w:val="006E4519"/>
    <w:rsid w:val="006E5E1F"/>
    <w:rsid w:val="006F1A7D"/>
    <w:rsid w:val="006F1B64"/>
    <w:rsid w:val="006F2153"/>
    <w:rsid w:val="006F3126"/>
    <w:rsid w:val="006F3798"/>
    <w:rsid w:val="006F64E4"/>
    <w:rsid w:val="00706CAA"/>
    <w:rsid w:val="007077E1"/>
    <w:rsid w:val="0072081B"/>
    <w:rsid w:val="00724F38"/>
    <w:rsid w:val="00725D9F"/>
    <w:rsid w:val="0072737F"/>
    <w:rsid w:val="00732F90"/>
    <w:rsid w:val="00733050"/>
    <w:rsid w:val="0073321A"/>
    <w:rsid w:val="0073407F"/>
    <w:rsid w:val="007342AE"/>
    <w:rsid w:val="00740DE9"/>
    <w:rsid w:val="00741499"/>
    <w:rsid w:val="00743896"/>
    <w:rsid w:val="007473CB"/>
    <w:rsid w:val="0075073E"/>
    <w:rsid w:val="0075173B"/>
    <w:rsid w:val="007524C2"/>
    <w:rsid w:val="007565EC"/>
    <w:rsid w:val="0076787F"/>
    <w:rsid w:val="00772DA2"/>
    <w:rsid w:val="00781DC2"/>
    <w:rsid w:val="00783E9E"/>
    <w:rsid w:val="00787FB4"/>
    <w:rsid w:val="007916AF"/>
    <w:rsid w:val="007A3941"/>
    <w:rsid w:val="007A5774"/>
    <w:rsid w:val="007B0A03"/>
    <w:rsid w:val="007B10FC"/>
    <w:rsid w:val="007C00C3"/>
    <w:rsid w:val="007C324A"/>
    <w:rsid w:val="007C4877"/>
    <w:rsid w:val="007C512D"/>
    <w:rsid w:val="007D04E6"/>
    <w:rsid w:val="007D3AF7"/>
    <w:rsid w:val="007D7BCB"/>
    <w:rsid w:val="007E0DDE"/>
    <w:rsid w:val="007E0FF6"/>
    <w:rsid w:val="007E3AE3"/>
    <w:rsid w:val="007E43B0"/>
    <w:rsid w:val="007E4CD8"/>
    <w:rsid w:val="007E73F9"/>
    <w:rsid w:val="007F0A8C"/>
    <w:rsid w:val="007F351A"/>
    <w:rsid w:val="007F3D32"/>
    <w:rsid w:val="007F4025"/>
    <w:rsid w:val="008021C0"/>
    <w:rsid w:val="00803B28"/>
    <w:rsid w:val="00806A68"/>
    <w:rsid w:val="00806CAF"/>
    <w:rsid w:val="008116E7"/>
    <w:rsid w:val="008163E4"/>
    <w:rsid w:val="00820DEB"/>
    <w:rsid w:val="00821C99"/>
    <w:rsid w:val="00822C19"/>
    <w:rsid w:val="008231E6"/>
    <w:rsid w:val="008237CE"/>
    <w:rsid w:val="00826294"/>
    <w:rsid w:val="00826B0B"/>
    <w:rsid w:val="0083135A"/>
    <w:rsid w:val="00831B2C"/>
    <w:rsid w:val="00831DE8"/>
    <w:rsid w:val="00841FF1"/>
    <w:rsid w:val="00844440"/>
    <w:rsid w:val="00844E62"/>
    <w:rsid w:val="008456BB"/>
    <w:rsid w:val="00846A79"/>
    <w:rsid w:val="008575EC"/>
    <w:rsid w:val="00861622"/>
    <w:rsid w:val="00864805"/>
    <w:rsid w:val="00864A5D"/>
    <w:rsid w:val="00865E7C"/>
    <w:rsid w:val="008764DD"/>
    <w:rsid w:val="00881386"/>
    <w:rsid w:val="008864C7"/>
    <w:rsid w:val="00887713"/>
    <w:rsid w:val="00890309"/>
    <w:rsid w:val="00896CA8"/>
    <w:rsid w:val="008A0D48"/>
    <w:rsid w:val="008A1372"/>
    <w:rsid w:val="008A3FB8"/>
    <w:rsid w:val="008A68E5"/>
    <w:rsid w:val="008B5526"/>
    <w:rsid w:val="008B749F"/>
    <w:rsid w:val="008C3CAF"/>
    <w:rsid w:val="008C636D"/>
    <w:rsid w:val="008D41F7"/>
    <w:rsid w:val="008D52C4"/>
    <w:rsid w:val="008D5ADF"/>
    <w:rsid w:val="008E0063"/>
    <w:rsid w:val="008E2B3D"/>
    <w:rsid w:val="008E4D9B"/>
    <w:rsid w:val="008E6AE7"/>
    <w:rsid w:val="008F10B0"/>
    <w:rsid w:val="008F3187"/>
    <w:rsid w:val="008F4425"/>
    <w:rsid w:val="008F651E"/>
    <w:rsid w:val="008F777E"/>
    <w:rsid w:val="009002FF"/>
    <w:rsid w:val="009004E2"/>
    <w:rsid w:val="00911B1E"/>
    <w:rsid w:val="00913F34"/>
    <w:rsid w:val="00917B80"/>
    <w:rsid w:val="009225D7"/>
    <w:rsid w:val="00923362"/>
    <w:rsid w:val="009256E1"/>
    <w:rsid w:val="00932F1E"/>
    <w:rsid w:val="0093596E"/>
    <w:rsid w:val="00935979"/>
    <w:rsid w:val="009412A1"/>
    <w:rsid w:val="0094152C"/>
    <w:rsid w:val="00951E4F"/>
    <w:rsid w:val="009523AB"/>
    <w:rsid w:val="009546FA"/>
    <w:rsid w:val="009554A3"/>
    <w:rsid w:val="009702E6"/>
    <w:rsid w:val="0097777F"/>
    <w:rsid w:val="00980BB3"/>
    <w:rsid w:val="00984472"/>
    <w:rsid w:val="0099043B"/>
    <w:rsid w:val="00991B14"/>
    <w:rsid w:val="00992B5B"/>
    <w:rsid w:val="00992BB0"/>
    <w:rsid w:val="00992F1C"/>
    <w:rsid w:val="009948B2"/>
    <w:rsid w:val="00994A77"/>
    <w:rsid w:val="00997806"/>
    <w:rsid w:val="00997CCD"/>
    <w:rsid w:val="009A06C7"/>
    <w:rsid w:val="009A4CC9"/>
    <w:rsid w:val="009A67A2"/>
    <w:rsid w:val="009A71C4"/>
    <w:rsid w:val="009B502F"/>
    <w:rsid w:val="009C5D22"/>
    <w:rsid w:val="009D0672"/>
    <w:rsid w:val="009D1845"/>
    <w:rsid w:val="009D2002"/>
    <w:rsid w:val="009D6513"/>
    <w:rsid w:val="009E0646"/>
    <w:rsid w:val="009E5D05"/>
    <w:rsid w:val="009E6CFE"/>
    <w:rsid w:val="00A03B02"/>
    <w:rsid w:val="00A05049"/>
    <w:rsid w:val="00A11905"/>
    <w:rsid w:val="00A14132"/>
    <w:rsid w:val="00A148C4"/>
    <w:rsid w:val="00A1581E"/>
    <w:rsid w:val="00A17BD1"/>
    <w:rsid w:val="00A205DE"/>
    <w:rsid w:val="00A20D5C"/>
    <w:rsid w:val="00A24608"/>
    <w:rsid w:val="00A25AE9"/>
    <w:rsid w:val="00A307A8"/>
    <w:rsid w:val="00A3135F"/>
    <w:rsid w:val="00A36798"/>
    <w:rsid w:val="00A4080A"/>
    <w:rsid w:val="00A42241"/>
    <w:rsid w:val="00A43F90"/>
    <w:rsid w:val="00A471CB"/>
    <w:rsid w:val="00A500EF"/>
    <w:rsid w:val="00A50D4A"/>
    <w:rsid w:val="00A52485"/>
    <w:rsid w:val="00A55273"/>
    <w:rsid w:val="00A57E18"/>
    <w:rsid w:val="00A70C14"/>
    <w:rsid w:val="00A759C0"/>
    <w:rsid w:val="00A855C9"/>
    <w:rsid w:val="00A859B7"/>
    <w:rsid w:val="00A9200E"/>
    <w:rsid w:val="00A96033"/>
    <w:rsid w:val="00A97CAA"/>
    <w:rsid w:val="00AA1067"/>
    <w:rsid w:val="00AA1927"/>
    <w:rsid w:val="00AA1DB7"/>
    <w:rsid w:val="00AA6B1A"/>
    <w:rsid w:val="00AB1913"/>
    <w:rsid w:val="00AB1EBF"/>
    <w:rsid w:val="00AB298D"/>
    <w:rsid w:val="00AB35AD"/>
    <w:rsid w:val="00AB40D5"/>
    <w:rsid w:val="00AC210D"/>
    <w:rsid w:val="00AD2932"/>
    <w:rsid w:val="00AD53EA"/>
    <w:rsid w:val="00AD7008"/>
    <w:rsid w:val="00AE37ED"/>
    <w:rsid w:val="00AE5569"/>
    <w:rsid w:val="00AE7345"/>
    <w:rsid w:val="00AE7C76"/>
    <w:rsid w:val="00AF3BE3"/>
    <w:rsid w:val="00AF472D"/>
    <w:rsid w:val="00B07220"/>
    <w:rsid w:val="00B1320C"/>
    <w:rsid w:val="00B14DE9"/>
    <w:rsid w:val="00B15339"/>
    <w:rsid w:val="00B16E3C"/>
    <w:rsid w:val="00B16FDD"/>
    <w:rsid w:val="00B252A0"/>
    <w:rsid w:val="00B269FB"/>
    <w:rsid w:val="00B277C9"/>
    <w:rsid w:val="00B30399"/>
    <w:rsid w:val="00B3292A"/>
    <w:rsid w:val="00B33502"/>
    <w:rsid w:val="00B33E18"/>
    <w:rsid w:val="00B40279"/>
    <w:rsid w:val="00B423E8"/>
    <w:rsid w:val="00B44211"/>
    <w:rsid w:val="00B45F75"/>
    <w:rsid w:val="00B46677"/>
    <w:rsid w:val="00B5007E"/>
    <w:rsid w:val="00B51076"/>
    <w:rsid w:val="00B53A1E"/>
    <w:rsid w:val="00B56983"/>
    <w:rsid w:val="00B56DBE"/>
    <w:rsid w:val="00B61070"/>
    <w:rsid w:val="00B6151C"/>
    <w:rsid w:val="00B65420"/>
    <w:rsid w:val="00B67301"/>
    <w:rsid w:val="00B7101F"/>
    <w:rsid w:val="00B720EF"/>
    <w:rsid w:val="00B737AB"/>
    <w:rsid w:val="00B737E6"/>
    <w:rsid w:val="00B7561A"/>
    <w:rsid w:val="00B75887"/>
    <w:rsid w:val="00B779D5"/>
    <w:rsid w:val="00B86A75"/>
    <w:rsid w:val="00B87574"/>
    <w:rsid w:val="00B9149E"/>
    <w:rsid w:val="00B931AB"/>
    <w:rsid w:val="00B96FC2"/>
    <w:rsid w:val="00BA1C7C"/>
    <w:rsid w:val="00BA2178"/>
    <w:rsid w:val="00BA3183"/>
    <w:rsid w:val="00BA3240"/>
    <w:rsid w:val="00BA3A87"/>
    <w:rsid w:val="00BA6C2E"/>
    <w:rsid w:val="00BB4EFD"/>
    <w:rsid w:val="00BB5BB5"/>
    <w:rsid w:val="00BB611F"/>
    <w:rsid w:val="00BB6385"/>
    <w:rsid w:val="00BC337F"/>
    <w:rsid w:val="00BC5B14"/>
    <w:rsid w:val="00BD1233"/>
    <w:rsid w:val="00BD5505"/>
    <w:rsid w:val="00BD615E"/>
    <w:rsid w:val="00BE077E"/>
    <w:rsid w:val="00BE0D3B"/>
    <w:rsid w:val="00BF001F"/>
    <w:rsid w:val="00BF3D42"/>
    <w:rsid w:val="00BF7E6C"/>
    <w:rsid w:val="00C00FB4"/>
    <w:rsid w:val="00C03B71"/>
    <w:rsid w:val="00C03F21"/>
    <w:rsid w:val="00C066B2"/>
    <w:rsid w:val="00C10073"/>
    <w:rsid w:val="00C121E4"/>
    <w:rsid w:val="00C14B48"/>
    <w:rsid w:val="00C17C38"/>
    <w:rsid w:val="00C24661"/>
    <w:rsid w:val="00C25185"/>
    <w:rsid w:val="00C30306"/>
    <w:rsid w:val="00C3490C"/>
    <w:rsid w:val="00C4065A"/>
    <w:rsid w:val="00C40D0A"/>
    <w:rsid w:val="00C42958"/>
    <w:rsid w:val="00C432C9"/>
    <w:rsid w:val="00C46DC6"/>
    <w:rsid w:val="00C54D54"/>
    <w:rsid w:val="00C5784A"/>
    <w:rsid w:val="00C62CCC"/>
    <w:rsid w:val="00C636DB"/>
    <w:rsid w:val="00C63D9B"/>
    <w:rsid w:val="00C6786A"/>
    <w:rsid w:val="00C70BA0"/>
    <w:rsid w:val="00C71B9E"/>
    <w:rsid w:val="00C77588"/>
    <w:rsid w:val="00C80993"/>
    <w:rsid w:val="00C835DF"/>
    <w:rsid w:val="00C84549"/>
    <w:rsid w:val="00C96CD6"/>
    <w:rsid w:val="00CA6499"/>
    <w:rsid w:val="00CA792A"/>
    <w:rsid w:val="00CA7E3C"/>
    <w:rsid w:val="00CB2B1C"/>
    <w:rsid w:val="00CB7345"/>
    <w:rsid w:val="00CD10A5"/>
    <w:rsid w:val="00CD4DAD"/>
    <w:rsid w:val="00CD7E63"/>
    <w:rsid w:val="00CE212C"/>
    <w:rsid w:val="00CE6F68"/>
    <w:rsid w:val="00CF0589"/>
    <w:rsid w:val="00CF313C"/>
    <w:rsid w:val="00CF36B6"/>
    <w:rsid w:val="00CF4F77"/>
    <w:rsid w:val="00D041AF"/>
    <w:rsid w:val="00D04DCD"/>
    <w:rsid w:val="00D05353"/>
    <w:rsid w:val="00D1363B"/>
    <w:rsid w:val="00D17540"/>
    <w:rsid w:val="00D20A8F"/>
    <w:rsid w:val="00D25E1E"/>
    <w:rsid w:val="00D314D8"/>
    <w:rsid w:val="00D33789"/>
    <w:rsid w:val="00D35028"/>
    <w:rsid w:val="00D431B8"/>
    <w:rsid w:val="00D43AC8"/>
    <w:rsid w:val="00D43F7D"/>
    <w:rsid w:val="00D4433C"/>
    <w:rsid w:val="00D4594A"/>
    <w:rsid w:val="00D520CF"/>
    <w:rsid w:val="00D52616"/>
    <w:rsid w:val="00D5416D"/>
    <w:rsid w:val="00D61AB9"/>
    <w:rsid w:val="00D64AD4"/>
    <w:rsid w:val="00D659C5"/>
    <w:rsid w:val="00D659DC"/>
    <w:rsid w:val="00D65ACD"/>
    <w:rsid w:val="00D662FD"/>
    <w:rsid w:val="00D701F7"/>
    <w:rsid w:val="00D71A39"/>
    <w:rsid w:val="00D77579"/>
    <w:rsid w:val="00D8254E"/>
    <w:rsid w:val="00D82CA2"/>
    <w:rsid w:val="00D90F42"/>
    <w:rsid w:val="00D921AE"/>
    <w:rsid w:val="00DB4C24"/>
    <w:rsid w:val="00DB4C9A"/>
    <w:rsid w:val="00DB5751"/>
    <w:rsid w:val="00DC384B"/>
    <w:rsid w:val="00DC5A32"/>
    <w:rsid w:val="00DC67E2"/>
    <w:rsid w:val="00DD4157"/>
    <w:rsid w:val="00DD6292"/>
    <w:rsid w:val="00DE3D1C"/>
    <w:rsid w:val="00DE3FE4"/>
    <w:rsid w:val="00DE523D"/>
    <w:rsid w:val="00DE64CB"/>
    <w:rsid w:val="00DE7DA7"/>
    <w:rsid w:val="00DF0F5F"/>
    <w:rsid w:val="00DF6CD7"/>
    <w:rsid w:val="00DF6FC9"/>
    <w:rsid w:val="00E0024E"/>
    <w:rsid w:val="00E01831"/>
    <w:rsid w:val="00E02AED"/>
    <w:rsid w:val="00E03A4C"/>
    <w:rsid w:val="00E04190"/>
    <w:rsid w:val="00E071CA"/>
    <w:rsid w:val="00E178D4"/>
    <w:rsid w:val="00E219A7"/>
    <w:rsid w:val="00E2702E"/>
    <w:rsid w:val="00E270E8"/>
    <w:rsid w:val="00E30212"/>
    <w:rsid w:val="00E40A42"/>
    <w:rsid w:val="00E477B7"/>
    <w:rsid w:val="00E5022C"/>
    <w:rsid w:val="00E50A68"/>
    <w:rsid w:val="00E5278D"/>
    <w:rsid w:val="00E53FA3"/>
    <w:rsid w:val="00E6073E"/>
    <w:rsid w:val="00E60C5F"/>
    <w:rsid w:val="00E66EC8"/>
    <w:rsid w:val="00E71A8F"/>
    <w:rsid w:val="00E73E75"/>
    <w:rsid w:val="00E742A1"/>
    <w:rsid w:val="00E76FB6"/>
    <w:rsid w:val="00E779D2"/>
    <w:rsid w:val="00E804F8"/>
    <w:rsid w:val="00E91F2C"/>
    <w:rsid w:val="00EA1C3E"/>
    <w:rsid w:val="00EA28D2"/>
    <w:rsid w:val="00EA3029"/>
    <w:rsid w:val="00EA569F"/>
    <w:rsid w:val="00EA6661"/>
    <w:rsid w:val="00EA6F41"/>
    <w:rsid w:val="00EB28C3"/>
    <w:rsid w:val="00EB6553"/>
    <w:rsid w:val="00EC1572"/>
    <w:rsid w:val="00EC470A"/>
    <w:rsid w:val="00EC4EEB"/>
    <w:rsid w:val="00ED0729"/>
    <w:rsid w:val="00ED3D62"/>
    <w:rsid w:val="00ED469B"/>
    <w:rsid w:val="00ED7F8F"/>
    <w:rsid w:val="00EE7026"/>
    <w:rsid w:val="00EE7D97"/>
    <w:rsid w:val="00EF090C"/>
    <w:rsid w:val="00EF1C1A"/>
    <w:rsid w:val="00EF3E5E"/>
    <w:rsid w:val="00F033E9"/>
    <w:rsid w:val="00F03A19"/>
    <w:rsid w:val="00F0496C"/>
    <w:rsid w:val="00F06E46"/>
    <w:rsid w:val="00F07468"/>
    <w:rsid w:val="00F10D7E"/>
    <w:rsid w:val="00F11B56"/>
    <w:rsid w:val="00F1238E"/>
    <w:rsid w:val="00F140B4"/>
    <w:rsid w:val="00F150CC"/>
    <w:rsid w:val="00F22D48"/>
    <w:rsid w:val="00F3218D"/>
    <w:rsid w:val="00F46AEC"/>
    <w:rsid w:val="00F51806"/>
    <w:rsid w:val="00F51E56"/>
    <w:rsid w:val="00F63FA6"/>
    <w:rsid w:val="00F727C9"/>
    <w:rsid w:val="00F72DFA"/>
    <w:rsid w:val="00F85AE0"/>
    <w:rsid w:val="00F8734F"/>
    <w:rsid w:val="00F87769"/>
    <w:rsid w:val="00F909EF"/>
    <w:rsid w:val="00F90BA7"/>
    <w:rsid w:val="00F931AA"/>
    <w:rsid w:val="00FA5150"/>
    <w:rsid w:val="00FB6D6C"/>
    <w:rsid w:val="00FC0AD2"/>
    <w:rsid w:val="00FC1224"/>
    <w:rsid w:val="00FC46C6"/>
    <w:rsid w:val="00FC7747"/>
    <w:rsid w:val="00FD1724"/>
    <w:rsid w:val="00FD6914"/>
    <w:rsid w:val="00FD7D18"/>
    <w:rsid w:val="00FE07B1"/>
    <w:rsid w:val="00FE371B"/>
    <w:rsid w:val="00FE55F6"/>
    <w:rsid w:val="00FF122C"/>
    <w:rsid w:val="047BC20B"/>
    <w:rsid w:val="0AE9D9DC"/>
    <w:rsid w:val="0B16A14F"/>
    <w:rsid w:val="0B684FF8"/>
    <w:rsid w:val="0C043FC5"/>
    <w:rsid w:val="0F0BFB9D"/>
    <w:rsid w:val="1058DF9C"/>
    <w:rsid w:val="15306AF2"/>
    <w:rsid w:val="15A043AB"/>
    <w:rsid w:val="15A1355F"/>
    <w:rsid w:val="164A9EEC"/>
    <w:rsid w:val="1777447B"/>
    <w:rsid w:val="1790A3CF"/>
    <w:rsid w:val="1904678D"/>
    <w:rsid w:val="195AB24E"/>
    <w:rsid w:val="1C63A13E"/>
    <w:rsid w:val="1CE357E6"/>
    <w:rsid w:val="1D2EAE04"/>
    <w:rsid w:val="202EF4AB"/>
    <w:rsid w:val="216C4694"/>
    <w:rsid w:val="216EAC6B"/>
    <w:rsid w:val="220F64BC"/>
    <w:rsid w:val="229A6FAE"/>
    <w:rsid w:val="2371964E"/>
    <w:rsid w:val="245048C3"/>
    <w:rsid w:val="271AC6B7"/>
    <w:rsid w:val="292D6AD8"/>
    <w:rsid w:val="29EFCB46"/>
    <w:rsid w:val="29FF4B89"/>
    <w:rsid w:val="2C60DF44"/>
    <w:rsid w:val="2F47BCEC"/>
    <w:rsid w:val="30C8E8C6"/>
    <w:rsid w:val="316F92AB"/>
    <w:rsid w:val="31A264BD"/>
    <w:rsid w:val="31CC0E3C"/>
    <w:rsid w:val="3307C61D"/>
    <w:rsid w:val="34190151"/>
    <w:rsid w:val="344FFA4D"/>
    <w:rsid w:val="34BB0AF9"/>
    <w:rsid w:val="34C1B506"/>
    <w:rsid w:val="34CD3B64"/>
    <w:rsid w:val="36713C01"/>
    <w:rsid w:val="369147BB"/>
    <w:rsid w:val="3809DE90"/>
    <w:rsid w:val="38718DCD"/>
    <w:rsid w:val="397325F1"/>
    <w:rsid w:val="39BFA20A"/>
    <w:rsid w:val="3A21238C"/>
    <w:rsid w:val="3A6C0374"/>
    <w:rsid w:val="3BF8BF2E"/>
    <w:rsid w:val="3E1AC0F5"/>
    <w:rsid w:val="3EA730C8"/>
    <w:rsid w:val="401AC2B8"/>
    <w:rsid w:val="40567904"/>
    <w:rsid w:val="411128E9"/>
    <w:rsid w:val="433E1573"/>
    <w:rsid w:val="43BEB10B"/>
    <w:rsid w:val="43FA330F"/>
    <w:rsid w:val="4866F8E4"/>
    <w:rsid w:val="4A091D26"/>
    <w:rsid w:val="4A34A59A"/>
    <w:rsid w:val="4FB0F636"/>
    <w:rsid w:val="4FD3B097"/>
    <w:rsid w:val="50DBF646"/>
    <w:rsid w:val="52B46A12"/>
    <w:rsid w:val="533D5EB7"/>
    <w:rsid w:val="53445E34"/>
    <w:rsid w:val="55BC6142"/>
    <w:rsid w:val="568C8EB4"/>
    <w:rsid w:val="56F216B6"/>
    <w:rsid w:val="583EDE66"/>
    <w:rsid w:val="58C0B109"/>
    <w:rsid w:val="58C963BC"/>
    <w:rsid w:val="593E9B04"/>
    <w:rsid w:val="5946ADD1"/>
    <w:rsid w:val="598AD70F"/>
    <w:rsid w:val="5A4B9B6F"/>
    <w:rsid w:val="5AAE0D05"/>
    <w:rsid w:val="5BEA025D"/>
    <w:rsid w:val="5C015356"/>
    <w:rsid w:val="62042425"/>
    <w:rsid w:val="625CE474"/>
    <w:rsid w:val="62CACDE9"/>
    <w:rsid w:val="63EAC6DF"/>
    <w:rsid w:val="6485798D"/>
    <w:rsid w:val="6528AE58"/>
    <w:rsid w:val="6615F58E"/>
    <w:rsid w:val="669E723C"/>
    <w:rsid w:val="68511AEB"/>
    <w:rsid w:val="693A0016"/>
    <w:rsid w:val="6A021D71"/>
    <w:rsid w:val="6A8EF568"/>
    <w:rsid w:val="6B6B8260"/>
    <w:rsid w:val="6D0752C1"/>
    <w:rsid w:val="6F471D68"/>
    <w:rsid w:val="706D2E59"/>
    <w:rsid w:val="70DDAC83"/>
    <w:rsid w:val="722D1835"/>
    <w:rsid w:val="737CF210"/>
    <w:rsid w:val="74EC2EBC"/>
    <w:rsid w:val="773A1C1B"/>
    <w:rsid w:val="7A372CEA"/>
    <w:rsid w:val="7BD20FAC"/>
    <w:rsid w:val="7C7FF894"/>
    <w:rsid w:val="7C905582"/>
    <w:rsid w:val="7CC239D9"/>
    <w:rsid w:val="7D8EB49D"/>
    <w:rsid w:val="7D9E8E24"/>
    <w:rsid w:val="7EAB685F"/>
    <w:rsid w:val="7FACE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259B"/>
  <w15:docId w15:val="{72C4B14C-592D-4365-8908-A3EFA5DE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32"/>
    <w:pPr>
      <w:spacing w:after="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32"/>
    <w:pPr>
      <w:tabs>
        <w:tab w:val="center" w:pos="4320"/>
        <w:tab w:val="right" w:pos="8640"/>
      </w:tabs>
    </w:pPr>
  </w:style>
  <w:style w:type="character" w:customStyle="1" w:styleId="HeaderChar">
    <w:name w:val="Header Char"/>
    <w:basedOn w:val="DefaultParagraphFont"/>
    <w:link w:val="Header"/>
    <w:uiPriority w:val="99"/>
    <w:rsid w:val="002D3C32"/>
    <w:rPr>
      <w:rFonts w:ascii="Arial" w:eastAsia="MS Mincho" w:hAnsi="Arial" w:cs="Times New Roman"/>
      <w:sz w:val="24"/>
      <w:szCs w:val="24"/>
    </w:rPr>
  </w:style>
  <w:style w:type="paragraph" w:styleId="Footer">
    <w:name w:val="footer"/>
    <w:basedOn w:val="Normal"/>
    <w:link w:val="FooterChar"/>
    <w:uiPriority w:val="99"/>
    <w:unhideWhenUsed/>
    <w:rsid w:val="002D3C32"/>
    <w:pPr>
      <w:tabs>
        <w:tab w:val="center" w:pos="4320"/>
        <w:tab w:val="right" w:pos="8640"/>
      </w:tabs>
    </w:pPr>
  </w:style>
  <w:style w:type="character" w:customStyle="1" w:styleId="FooterChar">
    <w:name w:val="Footer Char"/>
    <w:basedOn w:val="DefaultParagraphFont"/>
    <w:link w:val="Footer"/>
    <w:uiPriority w:val="99"/>
    <w:rsid w:val="002D3C32"/>
    <w:rPr>
      <w:rFonts w:ascii="Arial" w:eastAsia="MS Mincho" w:hAnsi="Arial" w:cs="Times New Roman"/>
      <w:sz w:val="24"/>
      <w:szCs w:val="24"/>
    </w:rPr>
  </w:style>
  <w:style w:type="character" w:styleId="PageNumber">
    <w:name w:val="page number"/>
    <w:basedOn w:val="DefaultParagraphFont"/>
    <w:uiPriority w:val="99"/>
    <w:semiHidden/>
    <w:unhideWhenUsed/>
    <w:rsid w:val="002D3C32"/>
  </w:style>
  <w:style w:type="paragraph" w:styleId="NormalWeb">
    <w:name w:val="Normal (Web)"/>
    <w:basedOn w:val="Normal"/>
    <w:uiPriority w:val="99"/>
    <w:unhideWhenUsed/>
    <w:rsid w:val="002D3C32"/>
    <w:pPr>
      <w:spacing w:before="100" w:beforeAutospacing="1" w:after="100" w:afterAutospacing="1"/>
    </w:pPr>
    <w:rPr>
      <w:rFonts w:ascii="Times" w:hAnsi="Times"/>
      <w:sz w:val="20"/>
    </w:rPr>
  </w:style>
  <w:style w:type="table" w:styleId="TableGrid">
    <w:name w:val="Table Grid"/>
    <w:basedOn w:val="TableNormal"/>
    <w:uiPriority w:val="59"/>
    <w:rsid w:val="002D3C32"/>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7008"/>
    <w:rPr>
      <w:color w:val="0000FF" w:themeColor="hyperlink"/>
      <w:u w:val="single"/>
    </w:rPr>
  </w:style>
  <w:style w:type="paragraph" w:styleId="NoSpacing">
    <w:name w:val="No Spacing"/>
    <w:uiPriority w:val="1"/>
    <w:qFormat/>
    <w:rsid w:val="00AD7008"/>
    <w:pPr>
      <w:spacing w:after="0" w:line="240" w:lineRule="auto"/>
    </w:pPr>
    <w:rPr>
      <w:rFonts w:ascii="Arial" w:eastAsiaTheme="minorEastAsia" w:hAnsi="Arial"/>
      <w:sz w:val="24"/>
      <w:szCs w:val="24"/>
    </w:rPr>
  </w:style>
  <w:style w:type="paragraph" w:customStyle="1" w:styleId="paragraph">
    <w:name w:val="paragraph"/>
    <w:basedOn w:val="Normal"/>
    <w:rsid w:val="00097D42"/>
    <w:rPr>
      <w:rFonts w:ascii="Times New Roman" w:eastAsia="Times New Roman" w:hAnsi="Times New Roman"/>
      <w:lang w:eastAsia="en-GB"/>
    </w:rPr>
  </w:style>
  <w:style w:type="character" w:customStyle="1" w:styleId="spellingerror">
    <w:name w:val="spellingerror"/>
    <w:basedOn w:val="DefaultParagraphFont"/>
    <w:rsid w:val="00097D42"/>
  </w:style>
  <w:style w:type="character" w:customStyle="1" w:styleId="contextualspellingandgrammarerror">
    <w:name w:val="contextualspellingandgrammarerror"/>
    <w:basedOn w:val="DefaultParagraphFont"/>
    <w:rsid w:val="00097D42"/>
  </w:style>
  <w:style w:type="character" w:customStyle="1" w:styleId="normaltextrun1">
    <w:name w:val="normaltextrun1"/>
    <w:basedOn w:val="DefaultParagraphFont"/>
    <w:rsid w:val="00097D42"/>
  </w:style>
  <w:style w:type="character" w:customStyle="1" w:styleId="eop">
    <w:name w:val="eop"/>
    <w:basedOn w:val="DefaultParagraphFont"/>
    <w:rsid w:val="00097D42"/>
  </w:style>
  <w:style w:type="character" w:customStyle="1" w:styleId="regulartext1">
    <w:name w:val="regulartext1"/>
    <w:basedOn w:val="DefaultParagraphFont"/>
    <w:rsid w:val="00732F90"/>
    <w:rPr>
      <w:sz w:val="28"/>
      <w:szCs w:val="28"/>
    </w:rPr>
  </w:style>
  <w:style w:type="character" w:customStyle="1" w:styleId="normaltextrun">
    <w:name w:val="normaltextrun"/>
    <w:basedOn w:val="DefaultParagraphFont"/>
    <w:rsid w:val="00C3490C"/>
  </w:style>
  <w:style w:type="character" w:styleId="Strong">
    <w:name w:val="Strong"/>
    <w:basedOn w:val="DefaultParagraphFont"/>
    <w:uiPriority w:val="22"/>
    <w:qFormat/>
    <w:rsid w:val="0032247D"/>
    <w:rPr>
      <w:b/>
      <w:bCs/>
    </w:rPr>
  </w:style>
  <w:style w:type="character" w:styleId="UnresolvedMention">
    <w:name w:val="Unresolved Mention"/>
    <w:basedOn w:val="DefaultParagraphFont"/>
    <w:uiPriority w:val="99"/>
    <w:semiHidden/>
    <w:unhideWhenUsed/>
    <w:rsid w:val="00E50A68"/>
    <w:rPr>
      <w:color w:val="605E5C"/>
      <w:shd w:val="clear" w:color="auto" w:fill="E1DFDD"/>
    </w:rPr>
  </w:style>
  <w:style w:type="character" w:styleId="FollowedHyperlink">
    <w:name w:val="FollowedHyperlink"/>
    <w:basedOn w:val="DefaultParagraphFont"/>
    <w:uiPriority w:val="99"/>
    <w:semiHidden/>
    <w:unhideWhenUsed/>
    <w:rsid w:val="0075073E"/>
    <w:rPr>
      <w:color w:val="800080" w:themeColor="followedHyperlink"/>
      <w:u w:val="single"/>
    </w:rPr>
  </w:style>
  <w:style w:type="character" w:styleId="Emphasis">
    <w:name w:val="Emphasis"/>
    <w:basedOn w:val="DefaultParagraphFont"/>
    <w:uiPriority w:val="20"/>
    <w:qFormat/>
    <w:rsid w:val="00393AD6"/>
    <w:rPr>
      <w:i/>
      <w:iCs/>
    </w:rPr>
  </w:style>
  <w:style w:type="paragraph" w:customStyle="1" w:styleId="xmsonormal">
    <w:name w:val="x_msonormal"/>
    <w:basedOn w:val="Normal"/>
    <w:rsid w:val="008A137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645">
      <w:bodyDiv w:val="1"/>
      <w:marLeft w:val="0"/>
      <w:marRight w:val="0"/>
      <w:marTop w:val="0"/>
      <w:marBottom w:val="0"/>
      <w:divBdr>
        <w:top w:val="none" w:sz="0" w:space="0" w:color="auto"/>
        <w:left w:val="none" w:sz="0" w:space="0" w:color="auto"/>
        <w:bottom w:val="none" w:sz="0" w:space="0" w:color="auto"/>
        <w:right w:val="none" w:sz="0" w:space="0" w:color="auto"/>
      </w:divBdr>
    </w:div>
    <w:div w:id="967588985">
      <w:bodyDiv w:val="1"/>
      <w:marLeft w:val="0"/>
      <w:marRight w:val="0"/>
      <w:marTop w:val="0"/>
      <w:marBottom w:val="0"/>
      <w:divBdr>
        <w:top w:val="none" w:sz="0" w:space="0" w:color="auto"/>
        <w:left w:val="none" w:sz="0" w:space="0" w:color="auto"/>
        <w:bottom w:val="none" w:sz="0" w:space="0" w:color="auto"/>
        <w:right w:val="none" w:sz="0" w:space="0" w:color="auto"/>
      </w:divBdr>
    </w:div>
    <w:div w:id="1366758853">
      <w:bodyDiv w:val="1"/>
      <w:marLeft w:val="0"/>
      <w:marRight w:val="0"/>
      <w:marTop w:val="0"/>
      <w:marBottom w:val="0"/>
      <w:divBdr>
        <w:top w:val="none" w:sz="0" w:space="0" w:color="auto"/>
        <w:left w:val="none" w:sz="0" w:space="0" w:color="auto"/>
        <w:bottom w:val="none" w:sz="0" w:space="0" w:color="auto"/>
        <w:right w:val="none" w:sz="0" w:space="0" w:color="auto"/>
      </w:divBdr>
      <w:divsChild>
        <w:div w:id="2000963137">
          <w:marLeft w:val="0"/>
          <w:marRight w:val="0"/>
          <w:marTop w:val="0"/>
          <w:marBottom w:val="0"/>
          <w:divBdr>
            <w:top w:val="none" w:sz="0" w:space="0" w:color="auto"/>
            <w:left w:val="none" w:sz="0" w:space="0" w:color="auto"/>
            <w:bottom w:val="none" w:sz="0" w:space="0" w:color="auto"/>
            <w:right w:val="none" w:sz="0" w:space="0" w:color="auto"/>
          </w:divBdr>
        </w:div>
      </w:divsChild>
    </w:div>
    <w:div w:id="1886944586">
      <w:bodyDiv w:val="1"/>
      <w:marLeft w:val="0"/>
      <w:marRight w:val="0"/>
      <w:marTop w:val="0"/>
      <w:marBottom w:val="0"/>
      <w:divBdr>
        <w:top w:val="none" w:sz="0" w:space="0" w:color="auto"/>
        <w:left w:val="none" w:sz="0" w:space="0" w:color="auto"/>
        <w:bottom w:val="none" w:sz="0" w:space="0" w:color="auto"/>
        <w:right w:val="none" w:sz="0" w:space="0" w:color="auto"/>
      </w:divBdr>
    </w:div>
    <w:div w:id="2044017016">
      <w:bodyDiv w:val="1"/>
      <w:marLeft w:val="0"/>
      <w:marRight w:val="0"/>
      <w:marTop w:val="0"/>
      <w:marBottom w:val="0"/>
      <w:divBdr>
        <w:top w:val="none" w:sz="0" w:space="0" w:color="auto"/>
        <w:left w:val="none" w:sz="0" w:space="0" w:color="auto"/>
        <w:bottom w:val="none" w:sz="0" w:space="0" w:color="auto"/>
        <w:right w:val="none" w:sz="0" w:space="0" w:color="auto"/>
      </w:divBdr>
    </w:div>
    <w:div w:id="20771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educationengland.sharepoint.com/sites/SN-SW?e=1%3A8fe0abc676be4a218a995c283db12909" TargetMode="External"/><Relationship Id="rId18" Type="http://schemas.openxmlformats.org/officeDocument/2006/relationships/hyperlink" Target="mailto:alex.clark@irishealthsim.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imulation.sw@hee.nhs.uk" TargetMode="External"/><Relationship Id="rId17" Type="http://schemas.openxmlformats.org/officeDocument/2006/relationships/hyperlink" Target="mailto:simulation.sw@hee.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ma.Borders@nhs.net" TargetMode="External"/><Relationship Id="rId20" Type="http://schemas.openxmlformats.org/officeDocument/2006/relationships/hyperlink" Target="https://www.vrim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education-technician-he-assistant-technician-and-simulation-based-technician-v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udacityteam.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e.nhs.uk/our-work/technology-enhanced-learning/simulation-immersive-technolo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zzsprout.com/1893667/9693252-introduction-to-primary-care-spotlight.mp3?download=trueth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7" ma:contentTypeDescription="Create a new document." ma:contentTypeScope="" ma:versionID="14e0d567825e03de876721a3c6db9c93">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aa6ef9db0e107e146ce5912be62af5db"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DO_x0020_NOT_x0020_USE_x0020_THIS_x0020_FOLDER" minOccurs="0"/>
                <xsd:element ref="ns2:MediaServiceGenerationTime" minOccurs="0"/>
                <xsd:element ref="ns2:MediaServiceEventHashCode" minOccurs="0"/>
                <xsd:element ref="ns2:MediaServiceLocation" minOccurs="0"/>
                <xsd:element ref="ns2:Office" minOccurs="0"/>
                <xsd:element ref="ns2:MediaServiceAutoKeyPoints" minOccurs="0"/>
                <xsd:element ref="ns2:MediaServiceKeyPoints" minOccurs="0"/>
                <xsd:element ref="ns2:FromTWtoattendee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O_x0020_NOT_x0020_USE_x0020_THIS_x0020_FOLDER" ma:index="15" nillable="true" ma:displayName="DO NOT USE THIS FOLDER" ma:description="T" ma:internalName="DO_x0020_NOT_x0020_USE_x0020_THIS_x0020_FOLDER">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ffice" ma:index="19" nillable="true" ma:displayName="Office" ma:default="Severn" ma:format="Dropdown" ma:internalName="Office">
      <xsd:simpleType>
        <xsd:restriction base="dms:Choice">
          <xsd:enumeration value="Severn"/>
          <xsd:enumeration value="Peninsul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romTWtoattendees" ma:index="22" nillable="true" ma:displayName="From TW to attendees" ma:description="Re teaching 020221" ma:format="DateOnly" ma:internalName="FromTWtoattendees">
      <xsd:simpleType>
        <xsd:restriction base="dms:DateTime"/>
      </xsd:simpleType>
    </xsd:element>
    <xsd:element name="DateTime" ma:index="23" nillable="true" ma:displayName="Date &amp; Time" ma:format="DateOnly" ma:internalName="Date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_x0020_NOT_x0020_USE_x0020_THIS_x0020_FOLDER xmlns="49b40b59-b3c4-41fc-857f-9f1632628cca" xsi:nil="true"/>
    <FromTWtoattendees xmlns="49b40b59-b3c4-41fc-857f-9f1632628cca" xsi:nil="true"/>
    <DateTime xmlns="49b40b59-b3c4-41fc-857f-9f1632628cca" xsi:nil="true"/>
    <Office xmlns="49b40b59-b3c4-41fc-857f-9f1632628cca">Severn</Office>
  </documentManagement>
</p:properties>
</file>

<file path=customXml/itemProps1.xml><?xml version="1.0" encoding="utf-8"?>
<ds:datastoreItem xmlns:ds="http://schemas.openxmlformats.org/officeDocument/2006/customXml" ds:itemID="{73F6E5B3-7AE0-4B62-BD10-C25150C06BC9}">
  <ds:schemaRefs>
    <ds:schemaRef ds:uri="http://schemas.microsoft.com/sharepoint/v3/contenttype/forms"/>
  </ds:schemaRefs>
</ds:datastoreItem>
</file>

<file path=customXml/itemProps2.xml><?xml version="1.0" encoding="utf-8"?>
<ds:datastoreItem xmlns:ds="http://schemas.openxmlformats.org/officeDocument/2006/customXml" ds:itemID="{E121F412-6662-484A-AD07-A7921107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3C941-278B-4812-BEE7-2E645A914F74}">
  <ds:schemaRefs>
    <ds:schemaRef ds:uri="http://schemas.openxmlformats.org/officeDocument/2006/bibliography"/>
  </ds:schemaRefs>
</ds:datastoreItem>
</file>

<file path=customXml/itemProps4.xml><?xml version="1.0" encoding="utf-8"?>
<ds:datastoreItem xmlns:ds="http://schemas.openxmlformats.org/officeDocument/2006/customXml" ds:itemID="{F9E4F30E-F875-41F3-9861-78F63622CF0E}">
  <ds:schemaRefs>
    <ds:schemaRef ds:uri="http://schemas.microsoft.com/office/2006/metadata/properties"/>
    <ds:schemaRef ds:uri="http://schemas.microsoft.com/office/infopath/2007/PartnerControls"/>
    <ds:schemaRef ds:uri="49b40b59-b3c4-41fc-857f-9f1632628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Anne (NHS South West)</dc:creator>
  <cp:lastModifiedBy>Jennifer Minford</cp:lastModifiedBy>
  <cp:revision>2</cp:revision>
  <cp:lastPrinted>2016-08-02T12:19:00Z</cp:lastPrinted>
  <dcterms:created xsi:type="dcterms:W3CDTF">2022-04-19T14:52:00Z</dcterms:created>
  <dcterms:modified xsi:type="dcterms:W3CDTF">2022-04-19T14:52:00Z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